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E72" w:rsidRPr="00F55FF2" w:rsidRDefault="003E4E72" w:rsidP="003E4E72">
      <w:pPr>
        <w:jc w:val="center"/>
        <w:rPr>
          <w:b/>
        </w:rPr>
      </w:pPr>
      <w:r w:rsidRPr="00F55FF2">
        <w:rPr>
          <w:b/>
        </w:rPr>
        <w:t xml:space="preserve">Протокол № </w:t>
      </w:r>
      <w:r>
        <w:rPr>
          <w:b/>
        </w:rPr>
        <w:t>4</w:t>
      </w:r>
    </w:p>
    <w:p w:rsidR="002D459E" w:rsidRDefault="003E4E72" w:rsidP="003E4E72">
      <w:pPr>
        <w:jc w:val="center"/>
        <w:rPr>
          <w:b/>
        </w:rPr>
      </w:pPr>
      <w:r>
        <w:rPr>
          <w:b/>
        </w:rPr>
        <w:t xml:space="preserve">внеочередного </w:t>
      </w:r>
      <w:r w:rsidRPr="00F55FF2">
        <w:rPr>
          <w:b/>
        </w:rPr>
        <w:t>общего собрания</w:t>
      </w:r>
      <w:r w:rsidR="0046446A">
        <w:rPr>
          <w:b/>
        </w:rPr>
        <w:t xml:space="preserve"> </w:t>
      </w:r>
      <w:r w:rsidRPr="00F55FF2">
        <w:rPr>
          <w:b/>
        </w:rPr>
        <w:t>собственников помещений в многоквартирн</w:t>
      </w:r>
      <w:r>
        <w:rPr>
          <w:b/>
        </w:rPr>
        <w:t>ых домах</w:t>
      </w:r>
      <w:r w:rsidRPr="00F55FF2">
        <w:rPr>
          <w:b/>
        </w:rPr>
        <w:t xml:space="preserve">, расположенном по адресу: </w:t>
      </w:r>
      <w:proofErr w:type="spellStart"/>
      <w:r>
        <w:rPr>
          <w:b/>
        </w:rPr>
        <w:t>пгт.Муезерский</w:t>
      </w:r>
      <w:proofErr w:type="spellEnd"/>
      <w:r w:rsidRPr="00F55FF2">
        <w:rPr>
          <w:b/>
        </w:rPr>
        <w:t>,</w:t>
      </w:r>
      <w:r w:rsidR="0046446A">
        <w:rPr>
          <w:b/>
        </w:rPr>
        <w:t xml:space="preserve"> </w:t>
      </w:r>
      <w:proofErr w:type="spellStart"/>
      <w:r>
        <w:rPr>
          <w:b/>
        </w:rPr>
        <w:t>ул.Гагарина</w:t>
      </w:r>
      <w:proofErr w:type="spellEnd"/>
      <w:r>
        <w:rPr>
          <w:b/>
        </w:rPr>
        <w:t xml:space="preserve"> д.</w:t>
      </w:r>
      <w:proofErr w:type="gramStart"/>
      <w:r>
        <w:rPr>
          <w:b/>
        </w:rPr>
        <w:t>22,д.</w:t>
      </w:r>
      <w:proofErr w:type="gramEnd"/>
      <w:r>
        <w:rPr>
          <w:b/>
        </w:rPr>
        <w:t xml:space="preserve">26, </w:t>
      </w:r>
      <w:r w:rsidRPr="00F55FF2">
        <w:rPr>
          <w:b/>
        </w:rPr>
        <w:t xml:space="preserve">ул. </w:t>
      </w:r>
      <w:r>
        <w:rPr>
          <w:b/>
        </w:rPr>
        <w:t xml:space="preserve">Октябрьская д.30,36,36а,37, 38,39,40,41,43,44, </w:t>
      </w:r>
      <w:proofErr w:type="spellStart"/>
      <w:r>
        <w:rPr>
          <w:b/>
        </w:rPr>
        <w:t>ул.Строителей</w:t>
      </w:r>
      <w:proofErr w:type="spellEnd"/>
      <w:r>
        <w:rPr>
          <w:b/>
        </w:rPr>
        <w:t xml:space="preserve"> 5а,</w:t>
      </w:r>
    </w:p>
    <w:p w:rsidR="003E4E72" w:rsidRPr="000D2C52" w:rsidRDefault="003E4E72" w:rsidP="003E4E72">
      <w:pPr>
        <w:jc w:val="center"/>
        <w:rPr>
          <w:b/>
        </w:rPr>
      </w:pPr>
      <w:r>
        <w:rPr>
          <w:b/>
        </w:rPr>
        <w:t xml:space="preserve"> </w:t>
      </w:r>
      <w:proofErr w:type="spellStart"/>
      <w:r>
        <w:rPr>
          <w:b/>
        </w:rPr>
        <w:t>пер.Строителей</w:t>
      </w:r>
      <w:proofErr w:type="spellEnd"/>
      <w:r>
        <w:rPr>
          <w:b/>
        </w:rPr>
        <w:t xml:space="preserve"> д.</w:t>
      </w:r>
      <w:proofErr w:type="gramStart"/>
      <w:r>
        <w:rPr>
          <w:b/>
        </w:rPr>
        <w:t>2,д.</w:t>
      </w:r>
      <w:proofErr w:type="gramEnd"/>
      <w:r>
        <w:rPr>
          <w:b/>
        </w:rPr>
        <w:t xml:space="preserve">4,д.5,д.7, д.9 </w:t>
      </w:r>
      <w:r w:rsidR="000D2C52">
        <w:rPr>
          <w:b/>
        </w:rPr>
        <w:t>о</w:t>
      </w:r>
      <w:r w:rsidR="000D2C52" w:rsidRPr="000D2C52">
        <w:rPr>
          <w:b/>
        </w:rPr>
        <w:t xml:space="preserve"> распределении объема коммунальных услуг</w:t>
      </w:r>
      <w:r w:rsidR="00942B1A" w:rsidRPr="000D2C52">
        <w:rPr>
          <w:b/>
        </w:rPr>
        <w:t>,</w:t>
      </w:r>
      <w:r w:rsidRPr="000D2C52">
        <w:rPr>
          <w:b/>
        </w:rPr>
        <w:t xml:space="preserve"> проводимого</w:t>
      </w:r>
      <w:r w:rsidR="002D459E" w:rsidRPr="000D2C52">
        <w:rPr>
          <w:b/>
        </w:rPr>
        <w:t xml:space="preserve"> </w:t>
      </w:r>
      <w:r w:rsidRPr="000D2C52">
        <w:rPr>
          <w:b/>
        </w:rPr>
        <w:t>в форме очно-заочного голосования</w:t>
      </w:r>
      <w:r w:rsidR="00942B1A" w:rsidRPr="000D2C52">
        <w:rPr>
          <w:b/>
        </w:rPr>
        <w:t>.</w:t>
      </w:r>
    </w:p>
    <w:p w:rsidR="003E4E72" w:rsidRPr="000D2C52" w:rsidRDefault="003E4E72" w:rsidP="003E4E72">
      <w:pPr>
        <w:jc w:val="center"/>
        <w:rPr>
          <w:b/>
        </w:rPr>
      </w:pPr>
    </w:p>
    <w:p w:rsidR="003E4E72" w:rsidRDefault="003E4E72" w:rsidP="003E4E72">
      <w:proofErr w:type="spellStart"/>
      <w:r>
        <w:t>пгт</w:t>
      </w:r>
      <w:proofErr w:type="spellEnd"/>
      <w:r>
        <w:t>.</w:t>
      </w:r>
      <w:r w:rsidR="000A22C4">
        <w:t xml:space="preserve"> </w:t>
      </w:r>
      <w:r>
        <w:t>Муезерский</w:t>
      </w:r>
      <w:r w:rsidRPr="00F55FF2">
        <w:t xml:space="preserve">                                                               </w:t>
      </w:r>
      <w:r>
        <w:t xml:space="preserve">                </w:t>
      </w:r>
      <w:r w:rsidRPr="00F55FF2">
        <w:t xml:space="preserve"> </w:t>
      </w:r>
      <w:proofErr w:type="gramStart"/>
      <w:r>
        <w:t xml:space="preserve"> </w:t>
      </w:r>
      <w:r w:rsidRPr="00F55FF2">
        <w:t xml:space="preserve">  «</w:t>
      </w:r>
      <w:proofErr w:type="gramEnd"/>
      <w:r>
        <w:t xml:space="preserve"> 1</w:t>
      </w:r>
      <w:r w:rsidR="000B2E4B">
        <w:t>9</w:t>
      </w:r>
      <w:r w:rsidRPr="00F55FF2">
        <w:t xml:space="preserve">» </w:t>
      </w:r>
      <w:r>
        <w:t xml:space="preserve">декабря </w:t>
      </w:r>
      <w:r w:rsidRPr="00F55FF2">
        <w:t>201</w:t>
      </w:r>
      <w:r>
        <w:t>6</w:t>
      </w:r>
      <w:r w:rsidRPr="00F55FF2">
        <w:t xml:space="preserve"> г.</w:t>
      </w:r>
    </w:p>
    <w:p w:rsidR="003E4E72" w:rsidRDefault="003E4E72" w:rsidP="003E4E72"/>
    <w:p w:rsidR="003E4E72" w:rsidRPr="00F55FF2" w:rsidRDefault="003E4E72" w:rsidP="003E4E72">
      <w:pPr>
        <w:ind w:firstLine="284"/>
        <w:jc w:val="both"/>
      </w:pPr>
      <w:r w:rsidRPr="00F55FF2">
        <w:t>Место проведения:</w:t>
      </w:r>
      <w:r>
        <w:t xml:space="preserve"> </w:t>
      </w:r>
      <w:proofErr w:type="spellStart"/>
      <w:r>
        <w:t>пгт.Муезерский</w:t>
      </w:r>
      <w:proofErr w:type="spellEnd"/>
      <w:r w:rsidRPr="00F55FF2">
        <w:t xml:space="preserve">, </w:t>
      </w:r>
      <w:proofErr w:type="spellStart"/>
      <w:r w:rsidRPr="00F55FF2">
        <w:t>ул.</w:t>
      </w:r>
      <w:r>
        <w:t>Октябрьская</w:t>
      </w:r>
      <w:proofErr w:type="spellEnd"/>
      <w:r>
        <w:t xml:space="preserve"> д.28</w:t>
      </w:r>
    </w:p>
    <w:p w:rsidR="003E4E72" w:rsidRPr="00F55FF2" w:rsidRDefault="003E4E72" w:rsidP="003E4E72">
      <w:pPr>
        <w:ind w:firstLine="284"/>
        <w:jc w:val="both"/>
      </w:pPr>
      <w:r w:rsidRPr="00F55FF2">
        <w:t>Форма проведения общего собрания – очно-заочная.</w:t>
      </w:r>
    </w:p>
    <w:p w:rsidR="003E4E72" w:rsidRPr="00F55FF2" w:rsidRDefault="003E4E72" w:rsidP="003E4E72">
      <w:pPr>
        <w:ind w:firstLine="284"/>
        <w:jc w:val="both"/>
      </w:pPr>
      <w:r w:rsidRPr="00F55FF2">
        <w:t xml:space="preserve">Очная часть собрания состоялась </w:t>
      </w:r>
      <w:r w:rsidRPr="00F55FF2">
        <w:rPr>
          <w:b/>
        </w:rPr>
        <w:t>«</w:t>
      </w:r>
      <w:r>
        <w:rPr>
          <w:b/>
        </w:rPr>
        <w:t>11</w:t>
      </w:r>
      <w:r>
        <w:t xml:space="preserve">» декабря </w:t>
      </w:r>
      <w:r w:rsidRPr="00F55FF2">
        <w:t>201</w:t>
      </w:r>
      <w:r>
        <w:t>6</w:t>
      </w:r>
      <w:r w:rsidRPr="00F55FF2">
        <w:t xml:space="preserve"> года в </w:t>
      </w:r>
      <w:r>
        <w:t xml:space="preserve">14 </w:t>
      </w:r>
      <w:r w:rsidRPr="00F55FF2">
        <w:t>ч.</w:t>
      </w:r>
      <w:r>
        <w:t xml:space="preserve"> 00</w:t>
      </w:r>
      <w:r w:rsidRPr="00F55FF2">
        <w:t xml:space="preserve"> мин в </w:t>
      </w:r>
      <w:r>
        <w:t xml:space="preserve">зале заседаний администрации Муезерского муниципального района </w:t>
      </w:r>
      <w:r w:rsidRPr="00F55FF2">
        <w:t xml:space="preserve">по адресу: </w:t>
      </w:r>
      <w:proofErr w:type="spellStart"/>
      <w:r>
        <w:t>пгт</w:t>
      </w:r>
      <w:proofErr w:type="spellEnd"/>
      <w:r>
        <w:t xml:space="preserve"> Муезерский</w:t>
      </w:r>
      <w:r w:rsidRPr="00F55FF2">
        <w:t xml:space="preserve">, </w:t>
      </w:r>
      <w:proofErr w:type="gramStart"/>
      <w:r w:rsidRPr="00F55FF2">
        <w:t>ул.</w:t>
      </w:r>
      <w:r>
        <w:t>Октябрьская,д.</w:t>
      </w:r>
      <w:proofErr w:type="gramEnd"/>
      <w:r>
        <w:t>28</w:t>
      </w:r>
      <w:r w:rsidRPr="00F55FF2">
        <w:t xml:space="preserve">. </w:t>
      </w:r>
    </w:p>
    <w:p w:rsidR="003E4E72" w:rsidRPr="00F55FF2" w:rsidRDefault="003E4E72" w:rsidP="003E4E72">
      <w:pPr>
        <w:ind w:firstLine="284"/>
        <w:jc w:val="both"/>
      </w:pPr>
      <w:r w:rsidRPr="00F55FF2">
        <w:t>Заочная часть собрания состоялась в период с «</w:t>
      </w:r>
      <w:r>
        <w:t>12</w:t>
      </w:r>
      <w:r w:rsidRPr="00F55FF2">
        <w:t xml:space="preserve">» </w:t>
      </w:r>
      <w:r>
        <w:t>декабря</w:t>
      </w:r>
      <w:r w:rsidRPr="00F55FF2">
        <w:t xml:space="preserve"> 201</w:t>
      </w:r>
      <w:r>
        <w:t>6</w:t>
      </w:r>
      <w:r w:rsidRPr="00F55FF2">
        <w:t xml:space="preserve"> г. по «</w:t>
      </w:r>
      <w:r>
        <w:t>15</w:t>
      </w:r>
      <w:r w:rsidRPr="00F55FF2">
        <w:t>»</w:t>
      </w:r>
      <w:r>
        <w:t xml:space="preserve"> декабря</w:t>
      </w:r>
      <w:r w:rsidRPr="00F55FF2">
        <w:t xml:space="preserve"> 201</w:t>
      </w:r>
      <w:r>
        <w:t>6</w:t>
      </w:r>
      <w:r w:rsidRPr="00F55FF2">
        <w:t xml:space="preserve"> г. с </w:t>
      </w:r>
      <w:r w:rsidR="00B24DFA">
        <w:t>9.00</w:t>
      </w:r>
      <w:r w:rsidRPr="00F55FF2">
        <w:t xml:space="preserve"> ч.</w:t>
      </w:r>
      <w:r w:rsidR="00B24DFA">
        <w:t xml:space="preserve"> </w:t>
      </w:r>
      <w:r w:rsidRPr="00F55FF2">
        <w:t xml:space="preserve"> </w:t>
      </w:r>
      <w:r w:rsidR="00B24DFA" w:rsidRPr="00F55FF2">
        <w:t>Д</w:t>
      </w:r>
      <w:r w:rsidRPr="00F55FF2">
        <w:t>о</w:t>
      </w:r>
      <w:r w:rsidR="00B24DFA">
        <w:t xml:space="preserve"> 17.00</w:t>
      </w:r>
      <w:r w:rsidRPr="00F55FF2">
        <w:t xml:space="preserve"> час. </w:t>
      </w:r>
    </w:p>
    <w:p w:rsidR="003E4E72" w:rsidRDefault="003E4E72" w:rsidP="003E4E72">
      <w:pPr>
        <w:ind w:firstLine="284"/>
        <w:jc w:val="both"/>
      </w:pPr>
      <w:r w:rsidRPr="00F55FF2">
        <w:t>Срок окончания приема оформленных письменных решений собственников</w:t>
      </w:r>
      <w:r w:rsidRPr="00F55FF2">
        <w:rPr>
          <w:b/>
        </w:rPr>
        <w:t xml:space="preserve"> </w:t>
      </w:r>
      <w:r w:rsidRPr="0035145A">
        <w:t>«</w:t>
      </w:r>
      <w:r w:rsidR="00B24DFA">
        <w:t>15</w:t>
      </w:r>
      <w:r w:rsidRPr="0035145A">
        <w:t>»</w:t>
      </w:r>
      <w:r w:rsidR="00B24DFA">
        <w:t xml:space="preserve"> декабря</w:t>
      </w:r>
      <w:r w:rsidRPr="0035145A">
        <w:t xml:space="preserve"> 201</w:t>
      </w:r>
      <w:r w:rsidR="00B24DFA">
        <w:t>6</w:t>
      </w:r>
      <w:r w:rsidRPr="0035145A">
        <w:t>г. в</w:t>
      </w:r>
      <w:r w:rsidR="00B24DFA">
        <w:t xml:space="preserve"> 17</w:t>
      </w:r>
      <w:r w:rsidRPr="0035145A">
        <w:t xml:space="preserve"> ч.</w:t>
      </w:r>
      <w:r w:rsidR="00B24DFA">
        <w:t>00</w:t>
      </w:r>
      <w:r w:rsidRPr="0035145A">
        <w:t xml:space="preserve"> мин.</w:t>
      </w:r>
    </w:p>
    <w:p w:rsidR="003E4E72" w:rsidRDefault="003E4E72" w:rsidP="003E4E72">
      <w:pPr>
        <w:ind w:firstLine="284"/>
        <w:jc w:val="both"/>
      </w:pPr>
      <w:r>
        <w:t>Дата и место подсчета голосов «</w:t>
      </w:r>
      <w:proofErr w:type="gramStart"/>
      <w:r w:rsidR="00B24DFA">
        <w:t>1</w:t>
      </w:r>
      <w:r w:rsidR="000B2E4B">
        <w:t>9</w:t>
      </w:r>
      <w:r>
        <w:t>»</w:t>
      </w:r>
      <w:r w:rsidR="00B24DFA">
        <w:t>декабря</w:t>
      </w:r>
      <w:proofErr w:type="gramEnd"/>
      <w:r>
        <w:t xml:space="preserve"> 201</w:t>
      </w:r>
      <w:r w:rsidR="00B24DFA">
        <w:t>6</w:t>
      </w:r>
      <w:r>
        <w:t xml:space="preserve"> г., </w:t>
      </w:r>
      <w:proofErr w:type="spellStart"/>
      <w:r w:rsidR="00B24DFA">
        <w:t>п</w:t>
      </w:r>
      <w:r>
        <w:t>г</w:t>
      </w:r>
      <w:r w:rsidR="00B24DFA">
        <w:t>т</w:t>
      </w:r>
      <w:r>
        <w:t>.</w:t>
      </w:r>
      <w:r w:rsidR="00B24DFA">
        <w:t>Муезерский</w:t>
      </w:r>
      <w:proofErr w:type="spellEnd"/>
      <w:r>
        <w:t>, ул</w:t>
      </w:r>
      <w:r w:rsidR="00B24DFA">
        <w:t>.Советская,д.21</w:t>
      </w:r>
      <w:r>
        <w:t>.</w:t>
      </w:r>
    </w:p>
    <w:p w:rsidR="003E4E72" w:rsidRDefault="003E4E72" w:rsidP="003E4E72">
      <w:pPr>
        <w:ind w:firstLine="284"/>
        <w:jc w:val="both"/>
      </w:pPr>
    </w:p>
    <w:p w:rsidR="003E4E72" w:rsidRPr="00F55FF2" w:rsidRDefault="003E4E72" w:rsidP="003E4E72">
      <w:pPr>
        <w:ind w:firstLine="284"/>
        <w:jc w:val="both"/>
      </w:pPr>
      <w:r w:rsidRPr="009D378F">
        <w:t>Инициаторы</w:t>
      </w:r>
      <w:r w:rsidRPr="00F55FF2">
        <w:t xml:space="preserve"> проведения общего собрания </w:t>
      </w:r>
      <w:r w:rsidR="00295D6C">
        <w:t xml:space="preserve">членов ТСЖ </w:t>
      </w:r>
      <w:r>
        <w:t>–</w:t>
      </w:r>
      <w:r w:rsidRPr="00F55FF2">
        <w:t xml:space="preserve"> </w:t>
      </w:r>
      <w:r w:rsidR="00B24DFA">
        <w:t xml:space="preserve">члены правления ТСЖ «Доверие» </w:t>
      </w:r>
      <w:r>
        <w:t xml:space="preserve">собственники помещений </w:t>
      </w:r>
      <w:r w:rsidR="00A53AF6">
        <w:t>входящих в состав ТСЖ</w:t>
      </w:r>
      <w:r w:rsidR="00295D6C">
        <w:t>.</w:t>
      </w:r>
    </w:p>
    <w:p w:rsidR="003E4E72" w:rsidRDefault="003E4E72" w:rsidP="003E4E72">
      <w:pPr>
        <w:jc w:val="both"/>
        <w:rPr>
          <w:i/>
          <w:sz w:val="20"/>
          <w:szCs w:val="20"/>
        </w:rPr>
      </w:pPr>
    </w:p>
    <w:p w:rsidR="003E4E72" w:rsidRPr="00F55FF2" w:rsidRDefault="003E4E72" w:rsidP="00A53AF6">
      <w:pPr>
        <w:jc w:val="both"/>
      </w:pPr>
      <w:r w:rsidRPr="00F55FF2">
        <w:t xml:space="preserve">На дату проведения собрания </w:t>
      </w:r>
      <w:r w:rsidR="000B2E4B">
        <w:t xml:space="preserve">собственников помещений </w:t>
      </w:r>
      <w:r w:rsidRPr="00F55FF2">
        <w:t>установлено, что в дом</w:t>
      </w:r>
      <w:r w:rsidR="00A53AF6">
        <w:t>ах</w:t>
      </w:r>
      <w:r w:rsidRPr="00F55FF2">
        <w:t xml:space="preserve"> по адресу </w:t>
      </w:r>
      <w:proofErr w:type="spellStart"/>
      <w:r w:rsidR="00A53AF6">
        <w:t>п.Муезерский</w:t>
      </w:r>
      <w:proofErr w:type="spellEnd"/>
      <w:r w:rsidRPr="00F55FF2">
        <w:t xml:space="preserve">, ул. </w:t>
      </w:r>
      <w:r w:rsidR="00A53AF6" w:rsidRPr="00A53AF6">
        <w:t>Гагарина д.</w:t>
      </w:r>
      <w:proofErr w:type="gramStart"/>
      <w:r w:rsidR="00A53AF6" w:rsidRPr="00A53AF6">
        <w:t>22,д.</w:t>
      </w:r>
      <w:proofErr w:type="gramEnd"/>
      <w:r w:rsidR="00A53AF6" w:rsidRPr="00A53AF6">
        <w:t xml:space="preserve">26, ул. Октябрьская д.30,36,36а,37, 38,39,40,41,43,44, </w:t>
      </w:r>
      <w:proofErr w:type="spellStart"/>
      <w:r w:rsidR="00A53AF6" w:rsidRPr="00A53AF6">
        <w:t>ул.Строителей</w:t>
      </w:r>
      <w:proofErr w:type="spellEnd"/>
      <w:r w:rsidR="00A53AF6" w:rsidRPr="00A53AF6">
        <w:t xml:space="preserve"> 5а,</w:t>
      </w:r>
      <w:r w:rsidR="00295D6C">
        <w:t xml:space="preserve"> </w:t>
      </w:r>
      <w:proofErr w:type="spellStart"/>
      <w:r w:rsidR="00A53AF6" w:rsidRPr="00A53AF6">
        <w:t>пер.Строителей</w:t>
      </w:r>
      <w:proofErr w:type="spellEnd"/>
      <w:r w:rsidR="00A53AF6" w:rsidRPr="00A53AF6">
        <w:t xml:space="preserve"> д.2,д.4,д.5,д.7, д.9</w:t>
      </w:r>
      <w:r w:rsidR="00295D6C">
        <w:t xml:space="preserve">  собственники </w:t>
      </w:r>
      <w:r w:rsidRPr="00F55FF2">
        <w:t xml:space="preserve">владеют </w:t>
      </w:r>
      <w:r w:rsidR="00A53AF6">
        <w:rPr>
          <w:u w:val="single"/>
        </w:rPr>
        <w:t>1</w:t>
      </w:r>
      <w:r w:rsidR="000B2E4B">
        <w:rPr>
          <w:u w:val="single"/>
        </w:rPr>
        <w:t>9542</w:t>
      </w:r>
      <w:r w:rsidR="00295D6C">
        <w:rPr>
          <w:u w:val="single"/>
        </w:rPr>
        <w:t>,</w:t>
      </w:r>
      <w:r w:rsidR="000B2E4B">
        <w:rPr>
          <w:u w:val="single"/>
        </w:rPr>
        <w:t>9</w:t>
      </w:r>
      <w:r w:rsidR="00A53AF6">
        <w:rPr>
          <w:u w:val="single"/>
        </w:rPr>
        <w:t xml:space="preserve"> </w:t>
      </w:r>
      <w:proofErr w:type="spellStart"/>
      <w:r w:rsidRPr="00F55FF2">
        <w:t>кв.м</w:t>
      </w:r>
      <w:proofErr w:type="spellEnd"/>
      <w:r w:rsidRPr="00F55FF2">
        <w:t xml:space="preserve"> всех жилых и нежилых помещений в доме, что составляет 100% голосов.</w:t>
      </w:r>
    </w:p>
    <w:p w:rsidR="003E4E72" w:rsidRPr="00F55FF2" w:rsidRDefault="003E4E72" w:rsidP="003E4E72">
      <w:pPr>
        <w:ind w:firstLine="284"/>
        <w:jc w:val="both"/>
      </w:pPr>
      <w:r w:rsidRPr="00F55FF2">
        <w:t xml:space="preserve">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w:t>
      </w:r>
    </w:p>
    <w:p w:rsidR="003E4E72" w:rsidRDefault="003E4E72" w:rsidP="00295D6C">
      <w:pPr>
        <w:jc w:val="both"/>
      </w:pPr>
      <w:r w:rsidRPr="00F55FF2">
        <w:t xml:space="preserve">В общем собрании собственников помещений в </w:t>
      </w:r>
      <w:r w:rsidR="00A53AF6">
        <w:t>МКД</w:t>
      </w:r>
      <w:r w:rsidRPr="00F55FF2">
        <w:t xml:space="preserve"> </w:t>
      </w:r>
      <w:proofErr w:type="spellStart"/>
      <w:r w:rsidR="00A53AF6">
        <w:t>п.Муезерский</w:t>
      </w:r>
      <w:proofErr w:type="spellEnd"/>
      <w:r w:rsidR="00A53AF6" w:rsidRPr="00F55FF2">
        <w:t xml:space="preserve">, ул. </w:t>
      </w:r>
      <w:r w:rsidR="00A53AF6" w:rsidRPr="00A53AF6">
        <w:t>Гагарина д.</w:t>
      </w:r>
      <w:proofErr w:type="gramStart"/>
      <w:r w:rsidR="00A53AF6" w:rsidRPr="00A53AF6">
        <w:t>22,д.</w:t>
      </w:r>
      <w:proofErr w:type="gramEnd"/>
      <w:r w:rsidR="00A53AF6" w:rsidRPr="00A53AF6">
        <w:t xml:space="preserve">26, ул. Октябрьская д.30,36,36а,37, 38,39,40,41,43,44, </w:t>
      </w:r>
      <w:proofErr w:type="spellStart"/>
      <w:r w:rsidR="00A53AF6" w:rsidRPr="00A53AF6">
        <w:t>ул.Строителей</w:t>
      </w:r>
      <w:proofErr w:type="spellEnd"/>
      <w:r w:rsidR="00A53AF6" w:rsidRPr="00A53AF6">
        <w:t xml:space="preserve"> 5а,</w:t>
      </w:r>
      <w:r w:rsidR="00295D6C">
        <w:t xml:space="preserve"> </w:t>
      </w:r>
      <w:proofErr w:type="spellStart"/>
      <w:r w:rsidR="00A53AF6" w:rsidRPr="00A53AF6">
        <w:t>пер.Строителей</w:t>
      </w:r>
      <w:proofErr w:type="spellEnd"/>
      <w:r w:rsidR="00A53AF6" w:rsidRPr="00A53AF6">
        <w:t xml:space="preserve"> д.2,д.4,д.5,д.7, д.9</w:t>
      </w:r>
      <w:r w:rsidRPr="00F55FF2">
        <w:t xml:space="preserve">, приняли участие собственники и их представители в </w:t>
      </w:r>
      <w:r w:rsidRPr="000A22C4">
        <w:t xml:space="preserve">количестве </w:t>
      </w:r>
      <w:r w:rsidR="000A22C4">
        <w:t>2</w:t>
      </w:r>
      <w:r w:rsidR="007A2ECA">
        <w:t>69</w:t>
      </w:r>
      <w:r w:rsidRPr="00FA29DC">
        <w:t xml:space="preserve"> человек</w:t>
      </w:r>
      <w:bookmarkStart w:id="0" w:name="_GoBack"/>
      <w:bookmarkEnd w:id="0"/>
      <w:r w:rsidRPr="00FA29DC">
        <w:t xml:space="preserve"> (согласно листам регистрации собственников помещений</w:t>
      </w:r>
      <w:r>
        <w:t xml:space="preserve"> в многоквартирном доме – </w:t>
      </w:r>
      <w:r w:rsidRPr="002C4396">
        <w:t xml:space="preserve">Приложение № </w:t>
      </w:r>
      <w:r w:rsidR="002C4396" w:rsidRPr="002C4396">
        <w:t>2</w:t>
      </w:r>
      <w:r w:rsidRPr="002C4396">
        <w:t xml:space="preserve"> к настоящему</w:t>
      </w:r>
      <w:r>
        <w:t xml:space="preserve"> протоколу</w:t>
      </w:r>
      <w:r w:rsidRPr="00FA29DC">
        <w:t>), владеющи</w:t>
      </w:r>
      <w:r>
        <w:t>е</w:t>
      </w:r>
      <w:r w:rsidRPr="00FA29DC">
        <w:t xml:space="preserve"> </w:t>
      </w:r>
      <w:r>
        <w:t>_</w:t>
      </w:r>
      <w:r w:rsidR="0086635B" w:rsidRPr="0086635B">
        <w:rPr>
          <w:u w:val="single"/>
        </w:rPr>
        <w:t>1</w:t>
      </w:r>
      <w:r w:rsidR="000B2E4B">
        <w:rPr>
          <w:u w:val="single"/>
        </w:rPr>
        <w:t>3487</w:t>
      </w:r>
      <w:r w:rsidR="0086635B" w:rsidRPr="0086635B">
        <w:rPr>
          <w:u w:val="single"/>
        </w:rPr>
        <w:t>,</w:t>
      </w:r>
      <w:r w:rsidR="000B2E4B">
        <w:rPr>
          <w:u w:val="single"/>
        </w:rPr>
        <w:t>5</w:t>
      </w:r>
      <w:r>
        <w:t>_</w:t>
      </w:r>
      <w:r w:rsidRPr="00FA29DC">
        <w:t>кв. м</w:t>
      </w:r>
      <w:r w:rsidRPr="00F55FF2">
        <w:t xml:space="preserve"> жилых и нежилых помещений в доме, что составляет </w:t>
      </w:r>
      <w:r w:rsidR="000B2E4B">
        <w:t xml:space="preserve">69 </w:t>
      </w:r>
      <w:r w:rsidRPr="00F55FF2">
        <w:t>% голосов. Кворум имеется. Общее собрание</w:t>
      </w:r>
      <w:r w:rsidR="0086635B">
        <w:t xml:space="preserve"> членов ТСЖ</w:t>
      </w:r>
      <w:r w:rsidRPr="00F55FF2">
        <w:t xml:space="preserve"> правомочно принимать решения по вопросам повестки дня общего собрания.</w:t>
      </w:r>
    </w:p>
    <w:p w:rsidR="003E4E72" w:rsidRPr="00F55FF2" w:rsidRDefault="003E4E72" w:rsidP="003E4E72">
      <w:pPr>
        <w:ind w:firstLine="284"/>
        <w:jc w:val="both"/>
      </w:pPr>
    </w:p>
    <w:p w:rsidR="003E4E72" w:rsidRDefault="003E4E72" w:rsidP="003E4E72">
      <w:pPr>
        <w:jc w:val="center"/>
        <w:rPr>
          <w:b/>
        </w:rPr>
      </w:pPr>
      <w:r w:rsidRPr="00F55FF2">
        <w:rPr>
          <w:b/>
        </w:rPr>
        <w:t>Повестка дня общего собрания</w:t>
      </w:r>
      <w:r>
        <w:rPr>
          <w:b/>
        </w:rPr>
        <w:t xml:space="preserve"> собственников помещений</w:t>
      </w:r>
      <w:r w:rsidRPr="00F55FF2">
        <w:rPr>
          <w:b/>
        </w:rPr>
        <w:t>:</w:t>
      </w:r>
    </w:p>
    <w:p w:rsidR="003E4E72" w:rsidRPr="00344A7D" w:rsidRDefault="003E4E72" w:rsidP="003E4E72">
      <w:pPr>
        <w:numPr>
          <w:ilvl w:val="0"/>
          <w:numId w:val="1"/>
        </w:numPr>
        <w:ind w:left="0" w:firstLine="284"/>
        <w:contextualSpacing/>
        <w:jc w:val="both"/>
        <w:rPr>
          <w:rFonts w:eastAsiaTheme="minorHAnsi"/>
          <w:lang w:eastAsia="en-US"/>
        </w:rPr>
      </w:pPr>
      <w:r w:rsidRPr="00344A7D">
        <w:rPr>
          <w:rFonts w:eastAsiaTheme="minorHAnsi"/>
          <w:color w:val="000000"/>
          <w:lang w:eastAsia="en-US"/>
        </w:rPr>
        <w:t>Выбор председателя общего собрания собственников помещений.</w:t>
      </w:r>
    </w:p>
    <w:p w:rsidR="003E4E72" w:rsidRPr="00344A7D" w:rsidRDefault="003E4E72" w:rsidP="003E4E72">
      <w:pPr>
        <w:numPr>
          <w:ilvl w:val="0"/>
          <w:numId w:val="1"/>
        </w:numPr>
        <w:ind w:left="0" w:firstLine="284"/>
        <w:contextualSpacing/>
        <w:jc w:val="both"/>
        <w:rPr>
          <w:rFonts w:eastAsiaTheme="minorHAnsi"/>
          <w:lang w:eastAsia="en-US"/>
        </w:rPr>
      </w:pPr>
      <w:r w:rsidRPr="00344A7D">
        <w:rPr>
          <w:rFonts w:eastAsiaTheme="minorHAnsi"/>
          <w:color w:val="000000"/>
          <w:lang w:eastAsia="en-US"/>
        </w:rPr>
        <w:t>Выбор секретаря общего собрания собственников помещений.</w:t>
      </w:r>
    </w:p>
    <w:p w:rsidR="003E4E72" w:rsidRDefault="003E4E72" w:rsidP="003E4E72">
      <w:pPr>
        <w:numPr>
          <w:ilvl w:val="0"/>
          <w:numId w:val="1"/>
        </w:numPr>
        <w:ind w:left="0" w:firstLine="284"/>
        <w:contextualSpacing/>
        <w:jc w:val="both"/>
        <w:rPr>
          <w:rFonts w:eastAsiaTheme="minorHAnsi"/>
          <w:lang w:eastAsia="en-US"/>
        </w:rPr>
      </w:pPr>
      <w:r w:rsidRPr="00344A7D">
        <w:rPr>
          <w:rFonts w:eastAsiaTheme="minorHAnsi"/>
          <w:lang w:eastAsia="en-US"/>
        </w:rPr>
        <w:t>Утверждение состава счетной комиссии в количестве трех человек.</w:t>
      </w:r>
    </w:p>
    <w:p w:rsidR="00C624ED" w:rsidRDefault="00C624ED" w:rsidP="00C624ED">
      <w:pPr>
        <w:pStyle w:val="a3"/>
        <w:numPr>
          <w:ilvl w:val="0"/>
          <w:numId w:val="1"/>
        </w:numPr>
        <w:autoSpaceDE w:val="0"/>
        <w:autoSpaceDN w:val="0"/>
        <w:adjustRightInd w:val="0"/>
        <w:ind w:left="0" w:firstLine="284"/>
        <w:jc w:val="both"/>
      </w:pPr>
      <w:r w:rsidRPr="00B24DFA">
        <w:t>О распределении объема коммунальн</w:t>
      </w:r>
      <w:r>
        <w:t>ых</w:t>
      </w:r>
      <w:r w:rsidRPr="00B24DFA">
        <w:t xml:space="preserve"> услуг электроснабжени</w:t>
      </w:r>
      <w:r>
        <w:t>я, водоснабжения, газоснабжения,</w:t>
      </w:r>
      <w:r w:rsidRPr="00B24DFA">
        <w:t xml:space="preserve">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с 01.07.2016 г.</w:t>
      </w:r>
    </w:p>
    <w:p w:rsidR="00942B1A" w:rsidRPr="000D2C52" w:rsidRDefault="003E4E72" w:rsidP="003E4E72">
      <w:pPr>
        <w:numPr>
          <w:ilvl w:val="0"/>
          <w:numId w:val="1"/>
        </w:numPr>
        <w:ind w:left="0" w:firstLine="284"/>
        <w:contextualSpacing/>
        <w:jc w:val="both"/>
        <w:rPr>
          <w:rFonts w:eastAsiaTheme="minorHAnsi"/>
          <w:lang w:eastAsia="en-US"/>
        </w:rPr>
      </w:pPr>
      <w:r w:rsidRPr="000D2C52">
        <w:rPr>
          <w:rFonts w:eastAsiaTheme="minorHAnsi"/>
          <w:lang w:eastAsia="en-US"/>
        </w:rPr>
        <w:lastRenderedPageBreak/>
        <w:t xml:space="preserve">Определение места хранения протокола </w:t>
      </w:r>
      <w:r w:rsidR="00122B61" w:rsidRPr="000D2C52">
        <w:rPr>
          <w:rFonts w:eastAsiaTheme="minorHAnsi"/>
          <w:lang w:eastAsia="en-US"/>
        </w:rPr>
        <w:t>с</w:t>
      </w:r>
      <w:r w:rsidRPr="000D2C52">
        <w:rPr>
          <w:rFonts w:eastAsiaTheme="minorHAnsi"/>
          <w:lang w:eastAsia="en-US"/>
        </w:rPr>
        <w:t xml:space="preserve"> решени</w:t>
      </w:r>
      <w:r w:rsidR="005F24ED" w:rsidRPr="000D2C52">
        <w:rPr>
          <w:rFonts w:eastAsiaTheme="minorHAnsi"/>
          <w:lang w:eastAsia="en-US"/>
        </w:rPr>
        <w:t>ями собственников помещений о месте размещения итогов собрания.</w:t>
      </w:r>
      <w:r w:rsidRPr="000D2C52">
        <w:rPr>
          <w:rFonts w:eastAsiaTheme="minorHAnsi"/>
          <w:lang w:eastAsia="en-US"/>
        </w:rPr>
        <w:t xml:space="preserve"> </w:t>
      </w:r>
    </w:p>
    <w:p w:rsidR="003E4E72" w:rsidRDefault="00942B1A" w:rsidP="005F24ED">
      <w:pPr>
        <w:ind w:left="284"/>
        <w:contextualSpacing/>
        <w:jc w:val="both"/>
      </w:pPr>
      <w:r>
        <w:rPr>
          <w:rFonts w:eastAsiaTheme="minorHAnsi"/>
          <w:color w:val="000000"/>
          <w:lang w:eastAsia="en-US"/>
        </w:rPr>
        <w:t xml:space="preserve">     </w:t>
      </w:r>
    </w:p>
    <w:p w:rsidR="003E4E72" w:rsidRDefault="003E4E72" w:rsidP="003E4E72">
      <w:pPr>
        <w:pStyle w:val="a3"/>
        <w:numPr>
          <w:ilvl w:val="0"/>
          <w:numId w:val="2"/>
        </w:numPr>
        <w:ind w:left="0" w:firstLine="284"/>
        <w:jc w:val="both"/>
      </w:pPr>
      <w:r w:rsidRPr="00F55FF2">
        <w:t>По первому вопросу: Выбор председателя общего собрания собственников помещений.</w:t>
      </w:r>
    </w:p>
    <w:p w:rsidR="00942B1A" w:rsidRPr="00942B1A" w:rsidRDefault="003E4E72" w:rsidP="003E4E72">
      <w:pPr>
        <w:pStyle w:val="a3"/>
        <w:ind w:left="0" w:firstLine="284"/>
        <w:jc w:val="both"/>
      </w:pPr>
      <w:r>
        <w:t>Слушали</w:t>
      </w:r>
      <w:r w:rsidRPr="00942B1A">
        <w:t xml:space="preserve">: </w:t>
      </w:r>
      <w:r w:rsidR="00942B1A" w:rsidRPr="00942B1A">
        <w:t xml:space="preserve">Волкову Галину </w:t>
      </w:r>
      <w:proofErr w:type="spellStart"/>
      <w:r w:rsidR="00942B1A" w:rsidRPr="00942B1A">
        <w:t>Авенировну</w:t>
      </w:r>
      <w:proofErr w:type="spellEnd"/>
      <w:r w:rsidR="00942B1A" w:rsidRPr="00942B1A">
        <w:t xml:space="preserve">. </w:t>
      </w:r>
    </w:p>
    <w:p w:rsidR="003E4E72" w:rsidRPr="00F55FF2" w:rsidRDefault="003E4E72" w:rsidP="003E4E72">
      <w:pPr>
        <w:pStyle w:val="a3"/>
        <w:ind w:left="0" w:firstLine="284"/>
        <w:jc w:val="both"/>
      </w:pPr>
      <w:r w:rsidRPr="00F55FF2">
        <w:t>Предлож</w:t>
      </w:r>
      <w:r>
        <w:t>ил</w:t>
      </w:r>
      <w:r w:rsidR="00942B1A">
        <w:t>а</w:t>
      </w:r>
      <w:r w:rsidRPr="00F55FF2">
        <w:t>:</w:t>
      </w:r>
      <w:r>
        <w:t xml:space="preserve"> И</w:t>
      </w:r>
      <w:r w:rsidRPr="00F55FF2">
        <w:t xml:space="preserve">збрать председателем общего собрания </w:t>
      </w:r>
      <w:r>
        <w:t xml:space="preserve">собственников помещений </w:t>
      </w:r>
      <w:r w:rsidR="00942B1A">
        <w:rPr>
          <w:u w:val="single"/>
        </w:rPr>
        <w:t>Смирнову Светлану Васильевну</w:t>
      </w:r>
      <w:r>
        <w:t>.</w:t>
      </w:r>
    </w:p>
    <w:p w:rsidR="003E4E72" w:rsidRPr="00F55FF2" w:rsidRDefault="003E4E72" w:rsidP="003E4E72">
      <w:pPr>
        <w:pStyle w:val="a3"/>
        <w:ind w:left="360"/>
        <w:jc w:val="both"/>
      </w:pPr>
      <w:r w:rsidRPr="00F55FF2">
        <w:t>Проголосовали:</w:t>
      </w:r>
    </w:p>
    <w:tbl>
      <w:tblPr>
        <w:tblStyle w:val="a4"/>
        <w:tblW w:w="0" w:type="auto"/>
        <w:tblInd w:w="-34" w:type="dxa"/>
        <w:tblLook w:val="04A0" w:firstRow="1" w:lastRow="0" w:firstColumn="1" w:lastColumn="0" w:noHBand="0" w:noVBand="1"/>
      </w:tblPr>
      <w:tblGrid>
        <w:gridCol w:w="1316"/>
        <w:gridCol w:w="1885"/>
        <w:gridCol w:w="1317"/>
        <w:gridCol w:w="1885"/>
        <w:gridCol w:w="1317"/>
        <w:gridCol w:w="1885"/>
      </w:tblGrid>
      <w:tr w:rsidR="003E4E72" w:rsidRPr="00F55FF2" w:rsidTr="00C624ED">
        <w:tc>
          <w:tcPr>
            <w:tcW w:w="3201" w:type="dxa"/>
            <w:gridSpan w:val="2"/>
          </w:tcPr>
          <w:p w:rsidR="003E4E72" w:rsidRPr="003B4E30" w:rsidRDefault="003E4E72" w:rsidP="00C5533A">
            <w:pPr>
              <w:pStyle w:val="a3"/>
              <w:ind w:left="0"/>
              <w:jc w:val="center"/>
              <w:rPr>
                <w:b/>
              </w:rPr>
            </w:pPr>
            <w:r w:rsidRPr="003B4E30">
              <w:rPr>
                <w:b/>
              </w:rPr>
              <w:t>«За»</w:t>
            </w:r>
          </w:p>
        </w:tc>
        <w:tc>
          <w:tcPr>
            <w:tcW w:w="3202" w:type="dxa"/>
            <w:gridSpan w:val="2"/>
          </w:tcPr>
          <w:p w:rsidR="003E4E72" w:rsidRPr="003B4E30" w:rsidRDefault="003E4E72" w:rsidP="00C5533A">
            <w:pPr>
              <w:pStyle w:val="a3"/>
              <w:ind w:left="0"/>
              <w:jc w:val="center"/>
              <w:rPr>
                <w:b/>
              </w:rPr>
            </w:pPr>
            <w:r w:rsidRPr="003B4E30">
              <w:rPr>
                <w:b/>
              </w:rPr>
              <w:t>«Против»</w:t>
            </w:r>
          </w:p>
        </w:tc>
        <w:tc>
          <w:tcPr>
            <w:tcW w:w="3202" w:type="dxa"/>
            <w:gridSpan w:val="2"/>
          </w:tcPr>
          <w:p w:rsidR="003E4E72" w:rsidRPr="003B4E30" w:rsidRDefault="003E4E72" w:rsidP="00C5533A">
            <w:pPr>
              <w:pStyle w:val="a3"/>
              <w:ind w:left="0"/>
              <w:jc w:val="center"/>
              <w:rPr>
                <w:b/>
              </w:rPr>
            </w:pPr>
            <w:r w:rsidRPr="003B4E30">
              <w:rPr>
                <w:b/>
              </w:rPr>
              <w:t>«Воздержались»</w:t>
            </w:r>
          </w:p>
        </w:tc>
      </w:tr>
      <w:tr w:rsidR="003E4E72" w:rsidRPr="00F55FF2" w:rsidTr="00C624ED">
        <w:tc>
          <w:tcPr>
            <w:tcW w:w="1316" w:type="dxa"/>
          </w:tcPr>
          <w:p w:rsidR="003E4E72" w:rsidRPr="00F32A96" w:rsidRDefault="003E4E72" w:rsidP="00C5533A">
            <w:pPr>
              <w:pStyle w:val="a3"/>
              <w:ind w:left="0"/>
              <w:jc w:val="center"/>
            </w:pPr>
            <w:r w:rsidRPr="00F32A96">
              <w:t>Количество голосов</w:t>
            </w:r>
          </w:p>
        </w:tc>
        <w:tc>
          <w:tcPr>
            <w:tcW w:w="1885" w:type="dxa"/>
          </w:tcPr>
          <w:p w:rsidR="003E4E72" w:rsidRPr="00F32A96" w:rsidRDefault="003E4E72" w:rsidP="00C5533A">
            <w:pPr>
              <w:pStyle w:val="a3"/>
              <w:ind w:left="0"/>
              <w:jc w:val="center"/>
            </w:pPr>
            <w:r w:rsidRPr="00F32A96">
              <w:t>% от числа проголосовавших</w:t>
            </w:r>
          </w:p>
        </w:tc>
        <w:tc>
          <w:tcPr>
            <w:tcW w:w="1317" w:type="dxa"/>
          </w:tcPr>
          <w:p w:rsidR="003E4E72" w:rsidRPr="00F32A96" w:rsidRDefault="003E4E72" w:rsidP="00C5533A">
            <w:pPr>
              <w:pStyle w:val="a3"/>
              <w:ind w:left="0"/>
              <w:jc w:val="center"/>
            </w:pPr>
            <w:r w:rsidRPr="00F32A96">
              <w:t>Количество голосов</w:t>
            </w:r>
          </w:p>
        </w:tc>
        <w:tc>
          <w:tcPr>
            <w:tcW w:w="1885" w:type="dxa"/>
          </w:tcPr>
          <w:p w:rsidR="003E4E72" w:rsidRPr="00F32A96" w:rsidRDefault="003E4E72" w:rsidP="00C5533A">
            <w:pPr>
              <w:pStyle w:val="a3"/>
              <w:ind w:left="0"/>
              <w:jc w:val="center"/>
            </w:pPr>
            <w:r w:rsidRPr="00F32A96">
              <w:t>% от числа проголосовавших</w:t>
            </w:r>
          </w:p>
        </w:tc>
        <w:tc>
          <w:tcPr>
            <w:tcW w:w="1317" w:type="dxa"/>
          </w:tcPr>
          <w:p w:rsidR="003E4E72" w:rsidRPr="00F32A96" w:rsidRDefault="003E4E72" w:rsidP="00C5533A">
            <w:pPr>
              <w:pStyle w:val="a3"/>
              <w:ind w:left="0"/>
              <w:jc w:val="center"/>
            </w:pPr>
            <w:r w:rsidRPr="00F32A96">
              <w:t>Количество голосов</w:t>
            </w:r>
          </w:p>
        </w:tc>
        <w:tc>
          <w:tcPr>
            <w:tcW w:w="1885" w:type="dxa"/>
          </w:tcPr>
          <w:p w:rsidR="003E4E72" w:rsidRPr="00F32A96" w:rsidRDefault="003E4E72" w:rsidP="00C5533A">
            <w:pPr>
              <w:pStyle w:val="a3"/>
              <w:ind w:left="0"/>
              <w:jc w:val="both"/>
            </w:pPr>
            <w:r w:rsidRPr="00F32A96">
              <w:t>% от числа проголосовавших</w:t>
            </w:r>
          </w:p>
        </w:tc>
      </w:tr>
      <w:tr w:rsidR="00C624ED" w:rsidRPr="00F55FF2" w:rsidTr="00C624ED">
        <w:tc>
          <w:tcPr>
            <w:tcW w:w="1316" w:type="dxa"/>
          </w:tcPr>
          <w:p w:rsidR="00C624ED" w:rsidRPr="00F32A96" w:rsidRDefault="00C624ED" w:rsidP="00C5533A">
            <w:pPr>
              <w:pStyle w:val="a3"/>
              <w:ind w:left="0"/>
              <w:jc w:val="center"/>
            </w:pPr>
            <w:r>
              <w:t>13070,3</w:t>
            </w:r>
          </w:p>
        </w:tc>
        <w:tc>
          <w:tcPr>
            <w:tcW w:w="1885" w:type="dxa"/>
          </w:tcPr>
          <w:p w:rsidR="00C624ED" w:rsidRPr="00F32A96" w:rsidRDefault="00C624ED" w:rsidP="00C5533A">
            <w:pPr>
              <w:pStyle w:val="a3"/>
              <w:ind w:left="0"/>
              <w:jc w:val="center"/>
            </w:pPr>
            <w:r>
              <w:t>96,9</w:t>
            </w:r>
          </w:p>
        </w:tc>
        <w:tc>
          <w:tcPr>
            <w:tcW w:w="1317" w:type="dxa"/>
          </w:tcPr>
          <w:p w:rsidR="00C624ED" w:rsidRPr="00F32A96" w:rsidRDefault="00C624ED" w:rsidP="00C5533A">
            <w:pPr>
              <w:pStyle w:val="a3"/>
              <w:ind w:left="0"/>
              <w:jc w:val="center"/>
            </w:pPr>
            <w:r>
              <w:t>225,2</w:t>
            </w:r>
          </w:p>
        </w:tc>
        <w:tc>
          <w:tcPr>
            <w:tcW w:w="1885" w:type="dxa"/>
          </w:tcPr>
          <w:p w:rsidR="00C624ED" w:rsidRPr="00F32A96" w:rsidRDefault="00C624ED" w:rsidP="00C5533A">
            <w:pPr>
              <w:pStyle w:val="a3"/>
              <w:ind w:left="0"/>
              <w:jc w:val="center"/>
            </w:pPr>
            <w:r>
              <w:t>1,7</w:t>
            </w:r>
          </w:p>
        </w:tc>
        <w:tc>
          <w:tcPr>
            <w:tcW w:w="1317" w:type="dxa"/>
          </w:tcPr>
          <w:p w:rsidR="00C624ED" w:rsidRPr="00F32A96" w:rsidRDefault="00C624ED" w:rsidP="00C5533A">
            <w:pPr>
              <w:pStyle w:val="a3"/>
              <w:ind w:left="0"/>
              <w:jc w:val="center"/>
            </w:pPr>
            <w:r>
              <w:t>192,0</w:t>
            </w:r>
          </w:p>
        </w:tc>
        <w:tc>
          <w:tcPr>
            <w:tcW w:w="1885" w:type="dxa"/>
          </w:tcPr>
          <w:p w:rsidR="00C624ED" w:rsidRPr="00F32A96" w:rsidRDefault="00C624ED" w:rsidP="00C624ED">
            <w:pPr>
              <w:pStyle w:val="a3"/>
              <w:ind w:left="0"/>
              <w:jc w:val="center"/>
            </w:pPr>
            <w:r>
              <w:t>1,4</w:t>
            </w:r>
          </w:p>
        </w:tc>
      </w:tr>
    </w:tbl>
    <w:p w:rsidR="003E4E72" w:rsidRDefault="003E4E72" w:rsidP="003E4E72">
      <w:pPr>
        <w:pStyle w:val="a3"/>
        <w:ind w:left="0" w:firstLine="284"/>
        <w:jc w:val="both"/>
      </w:pPr>
      <w:r w:rsidRPr="00F55FF2">
        <w:t>Принято решение: избрать председателем общего собрания</w:t>
      </w:r>
      <w:r w:rsidR="006E115C">
        <w:t xml:space="preserve"> </w:t>
      </w:r>
      <w:r>
        <w:rPr>
          <w:color w:val="000000"/>
        </w:rPr>
        <w:t>собственников помещений -</w:t>
      </w:r>
      <w:r w:rsidR="006E115C" w:rsidRPr="006E115C">
        <w:rPr>
          <w:u w:val="single"/>
        </w:rPr>
        <w:t xml:space="preserve"> </w:t>
      </w:r>
      <w:r w:rsidR="006E115C">
        <w:rPr>
          <w:u w:val="single"/>
        </w:rPr>
        <w:t>Смирнову Светлану Васильевну</w:t>
      </w:r>
      <w:r>
        <w:t>.</w:t>
      </w:r>
    </w:p>
    <w:p w:rsidR="003E4E72" w:rsidRPr="00F55FF2" w:rsidRDefault="003E4E72" w:rsidP="003E4E72">
      <w:pPr>
        <w:pStyle w:val="a3"/>
        <w:ind w:left="0" w:firstLine="284"/>
        <w:jc w:val="both"/>
      </w:pPr>
    </w:p>
    <w:p w:rsidR="003E4E72" w:rsidRDefault="003E4E72" w:rsidP="003E4E72">
      <w:pPr>
        <w:pStyle w:val="a3"/>
        <w:numPr>
          <w:ilvl w:val="0"/>
          <w:numId w:val="2"/>
        </w:numPr>
        <w:ind w:left="0" w:firstLine="284"/>
        <w:jc w:val="both"/>
      </w:pPr>
      <w:r w:rsidRPr="00F55FF2">
        <w:t>По второму вопросу: Выбор секретаря общего собрания собственников помещений.</w:t>
      </w:r>
    </w:p>
    <w:p w:rsidR="003E4E72" w:rsidRPr="006E115C" w:rsidRDefault="003E4E72" w:rsidP="003E4E72">
      <w:pPr>
        <w:pStyle w:val="a3"/>
        <w:ind w:left="0" w:firstLine="284"/>
        <w:jc w:val="both"/>
      </w:pPr>
      <w:r w:rsidRPr="00F83F62">
        <w:t>Слушали</w:t>
      </w:r>
      <w:r w:rsidRPr="006E115C">
        <w:t xml:space="preserve">: </w:t>
      </w:r>
      <w:r w:rsidR="006E115C" w:rsidRPr="006E115C">
        <w:t>Волкова Игоря Николаевича</w:t>
      </w:r>
    </w:p>
    <w:p w:rsidR="003E4E72" w:rsidRPr="00F55FF2" w:rsidRDefault="003E4E72" w:rsidP="003E4E72">
      <w:pPr>
        <w:pStyle w:val="a3"/>
        <w:ind w:left="0" w:firstLine="284"/>
        <w:jc w:val="both"/>
      </w:pPr>
      <w:r>
        <w:t>Предложил</w:t>
      </w:r>
      <w:r w:rsidRPr="00F55FF2">
        <w:t>:</w:t>
      </w:r>
      <w:r>
        <w:t xml:space="preserve"> И</w:t>
      </w:r>
      <w:r w:rsidRPr="00F55FF2">
        <w:t xml:space="preserve">збрать секретарем общего собрания </w:t>
      </w:r>
      <w:r>
        <w:t xml:space="preserve">собственников помещений </w:t>
      </w:r>
      <w:r w:rsidR="006E115C">
        <w:t>Позднякову Елену Валентиновну</w:t>
      </w:r>
      <w:r>
        <w:t>.</w:t>
      </w:r>
    </w:p>
    <w:p w:rsidR="003E4E72" w:rsidRPr="00F55FF2" w:rsidRDefault="003E4E72" w:rsidP="003E4E72">
      <w:pPr>
        <w:pStyle w:val="a3"/>
        <w:ind w:left="0" w:firstLine="284"/>
        <w:jc w:val="both"/>
      </w:pPr>
      <w:r w:rsidRPr="00F55FF2">
        <w:t>Проголосовали:</w:t>
      </w:r>
    </w:p>
    <w:tbl>
      <w:tblPr>
        <w:tblStyle w:val="a4"/>
        <w:tblW w:w="0" w:type="auto"/>
        <w:tblInd w:w="-34" w:type="dxa"/>
        <w:tblLook w:val="04A0" w:firstRow="1" w:lastRow="0" w:firstColumn="1" w:lastColumn="0" w:noHBand="0" w:noVBand="1"/>
      </w:tblPr>
      <w:tblGrid>
        <w:gridCol w:w="1316"/>
        <w:gridCol w:w="1885"/>
        <w:gridCol w:w="1317"/>
        <w:gridCol w:w="1885"/>
        <w:gridCol w:w="1317"/>
        <w:gridCol w:w="1885"/>
      </w:tblGrid>
      <w:tr w:rsidR="003E4E72" w:rsidRPr="00F55FF2" w:rsidTr="00C5533A">
        <w:tc>
          <w:tcPr>
            <w:tcW w:w="3465" w:type="dxa"/>
            <w:gridSpan w:val="2"/>
          </w:tcPr>
          <w:p w:rsidR="003E4E72" w:rsidRPr="003B4E30" w:rsidRDefault="003E4E72" w:rsidP="00C5533A">
            <w:pPr>
              <w:pStyle w:val="a3"/>
              <w:ind w:left="0"/>
              <w:jc w:val="center"/>
              <w:rPr>
                <w:b/>
              </w:rPr>
            </w:pPr>
            <w:r w:rsidRPr="003B4E30">
              <w:rPr>
                <w:b/>
              </w:rPr>
              <w:t>«За»</w:t>
            </w:r>
          </w:p>
        </w:tc>
        <w:tc>
          <w:tcPr>
            <w:tcW w:w="3070" w:type="dxa"/>
            <w:gridSpan w:val="2"/>
          </w:tcPr>
          <w:p w:rsidR="003E4E72" w:rsidRPr="003B4E30" w:rsidRDefault="003E4E72" w:rsidP="00C5533A">
            <w:pPr>
              <w:pStyle w:val="a3"/>
              <w:ind w:left="0"/>
              <w:jc w:val="center"/>
              <w:rPr>
                <w:b/>
              </w:rPr>
            </w:pPr>
            <w:r w:rsidRPr="003B4E30">
              <w:rPr>
                <w:b/>
              </w:rPr>
              <w:t>«Против»</w:t>
            </w:r>
          </w:p>
        </w:tc>
        <w:tc>
          <w:tcPr>
            <w:tcW w:w="3070" w:type="dxa"/>
            <w:gridSpan w:val="2"/>
          </w:tcPr>
          <w:p w:rsidR="003E4E72" w:rsidRPr="003B4E30" w:rsidRDefault="003E4E72" w:rsidP="00C5533A">
            <w:pPr>
              <w:pStyle w:val="a3"/>
              <w:ind w:left="0"/>
              <w:jc w:val="center"/>
              <w:rPr>
                <w:b/>
              </w:rPr>
            </w:pPr>
            <w:r w:rsidRPr="003B4E30">
              <w:rPr>
                <w:b/>
              </w:rPr>
              <w:t>«Воздержались»</w:t>
            </w:r>
          </w:p>
        </w:tc>
      </w:tr>
      <w:tr w:rsidR="003E4E72" w:rsidRPr="00F55FF2" w:rsidTr="00C5533A">
        <w:tc>
          <w:tcPr>
            <w:tcW w:w="1266" w:type="dxa"/>
          </w:tcPr>
          <w:p w:rsidR="003E4E72" w:rsidRPr="00F32A96" w:rsidRDefault="003E4E72" w:rsidP="00C5533A">
            <w:pPr>
              <w:pStyle w:val="a3"/>
              <w:ind w:left="0"/>
              <w:jc w:val="center"/>
            </w:pPr>
            <w:r w:rsidRPr="00F32A96">
              <w:t>Количество голосов</w:t>
            </w:r>
          </w:p>
        </w:tc>
        <w:tc>
          <w:tcPr>
            <w:tcW w:w="1805" w:type="dxa"/>
          </w:tcPr>
          <w:p w:rsidR="003E4E72" w:rsidRPr="00F32A96" w:rsidRDefault="003E4E72" w:rsidP="00C5533A">
            <w:pPr>
              <w:pStyle w:val="a3"/>
              <w:ind w:left="0"/>
              <w:jc w:val="center"/>
            </w:pPr>
            <w:r w:rsidRPr="00F32A96">
              <w:t>% от числа проголосовавших</w:t>
            </w:r>
          </w:p>
        </w:tc>
        <w:tc>
          <w:tcPr>
            <w:tcW w:w="1265" w:type="dxa"/>
          </w:tcPr>
          <w:p w:rsidR="003E4E72" w:rsidRPr="00F32A96" w:rsidRDefault="003E4E72" w:rsidP="00C5533A">
            <w:pPr>
              <w:pStyle w:val="a3"/>
              <w:ind w:left="0"/>
              <w:jc w:val="center"/>
            </w:pPr>
            <w:r w:rsidRPr="00F32A96">
              <w:t>Количество голосов</w:t>
            </w:r>
          </w:p>
        </w:tc>
        <w:tc>
          <w:tcPr>
            <w:tcW w:w="1805" w:type="dxa"/>
          </w:tcPr>
          <w:p w:rsidR="003E4E72" w:rsidRPr="00F32A96" w:rsidRDefault="003E4E72" w:rsidP="00C5533A">
            <w:pPr>
              <w:pStyle w:val="a3"/>
              <w:ind w:left="0"/>
              <w:jc w:val="center"/>
            </w:pPr>
            <w:r w:rsidRPr="00F32A96">
              <w:t>% от числа проголосовавших</w:t>
            </w:r>
          </w:p>
        </w:tc>
        <w:tc>
          <w:tcPr>
            <w:tcW w:w="1265" w:type="dxa"/>
          </w:tcPr>
          <w:p w:rsidR="003E4E72" w:rsidRPr="00F32A96" w:rsidRDefault="003E4E72" w:rsidP="00C5533A">
            <w:pPr>
              <w:pStyle w:val="a3"/>
              <w:ind w:left="0"/>
              <w:jc w:val="center"/>
            </w:pPr>
            <w:r w:rsidRPr="00F32A96">
              <w:t>Количество голосов</w:t>
            </w:r>
          </w:p>
        </w:tc>
        <w:tc>
          <w:tcPr>
            <w:tcW w:w="1805" w:type="dxa"/>
          </w:tcPr>
          <w:p w:rsidR="003E4E72" w:rsidRPr="00F32A96" w:rsidRDefault="003E4E72" w:rsidP="00C5533A">
            <w:pPr>
              <w:pStyle w:val="a3"/>
              <w:ind w:left="0"/>
              <w:jc w:val="both"/>
            </w:pPr>
            <w:r w:rsidRPr="00F32A96">
              <w:t>% от числа проголосовавших</w:t>
            </w:r>
          </w:p>
        </w:tc>
      </w:tr>
      <w:tr w:rsidR="003E4E72" w:rsidRPr="00F55FF2" w:rsidTr="00C5533A">
        <w:tc>
          <w:tcPr>
            <w:tcW w:w="1266" w:type="dxa"/>
          </w:tcPr>
          <w:p w:rsidR="003E4E72" w:rsidRPr="00F55FF2" w:rsidRDefault="00C624ED" w:rsidP="008A0126">
            <w:pPr>
              <w:pStyle w:val="a3"/>
              <w:ind w:left="0"/>
              <w:jc w:val="center"/>
            </w:pPr>
            <w:r>
              <w:t>13096,9</w:t>
            </w:r>
          </w:p>
        </w:tc>
        <w:tc>
          <w:tcPr>
            <w:tcW w:w="1805" w:type="dxa"/>
          </w:tcPr>
          <w:p w:rsidR="003E4E72" w:rsidRPr="00F55FF2" w:rsidRDefault="00C624ED" w:rsidP="00C5533A">
            <w:pPr>
              <w:pStyle w:val="a3"/>
              <w:ind w:left="0"/>
              <w:jc w:val="center"/>
            </w:pPr>
            <w:r>
              <w:t>97,1</w:t>
            </w:r>
          </w:p>
        </w:tc>
        <w:tc>
          <w:tcPr>
            <w:tcW w:w="1265" w:type="dxa"/>
          </w:tcPr>
          <w:p w:rsidR="003E4E72" w:rsidRPr="00F55FF2" w:rsidRDefault="00C624ED" w:rsidP="00C5533A">
            <w:pPr>
              <w:pStyle w:val="a3"/>
              <w:ind w:left="0"/>
              <w:jc w:val="center"/>
            </w:pPr>
            <w:r>
              <w:t>112,6</w:t>
            </w:r>
          </w:p>
        </w:tc>
        <w:tc>
          <w:tcPr>
            <w:tcW w:w="1805" w:type="dxa"/>
          </w:tcPr>
          <w:p w:rsidR="003E4E72" w:rsidRPr="00F55FF2" w:rsidRDefault="00C624ED" w:rsidP="00C5533A">
            <w:pPr>
              <w:pStyle w:val="a3"/>
              <w:ind w:left="0"/>
              <w:jc w:val="center"/>
            </w:pPr>
            <w:r>
              <w:t>0,8</w:t>
            </w:r>
          </w:p>
        </w:tc>
        <w:tc>
          <w:tcPr>
            <w:tcW w:w="1265" w:type="dxa"/>
          </w:tcPr>
          <w:p w:rsidR="003E4E72" w:rsidRPr="00F55FF2" w:rsidRDefault="00C624ED" w:rsidP="00C5533A">
            <w:pPr>
              <w:pStyle w:val="a3"/>
              <w:ind w:left="0"/>
              <w:jc w:val="center"/>
            </w:pPr>
            <w:r>
              <w:t>278,0</w:t>
            </w:r>
          </w:p>
        </w:tc>
        <w:tc>
          <w:tcPr>
            <w:tcW w:w="1805" w:type="dxa"/>
          </w:tcPr>
          <w:p w:rsidR="003E4E72" w:rsidRPr="00F55FF2" w:rsidRDefault="00C624ED" w:rsidP="00C5533A">
            <w:pPr>
              <w:pStyle w:val="a3"/>
              <w:ind w:left="0"/>
              <w:jc w:val="center"/>
            </w:pPr>
            <w:r>
              <w:t>2,1</w:t>
            </w:r>
          </w:p>
        </w:tc>
      </w:tr>
    </w:tbl>
    <w:p w:rsidR="003E4E72" w:rsidRPr="00F55FF2" w:rsidRDefault="003E4E72" w:rsidP="003E4E72">
      <w:pPr>
        <w:pStyle w:val="a3"/>
        <w:ind w:left="360"/>
        <w:jc w:val="center"/>
      </w:pPr>
    </w:p>
    <w:p w:rsidR="003E4E72" w:rsidRDefault="003E4E72" w:rsidP="003E4E72">
      <w:pPr>
        <w:pStyle w:val="a3"/>
        <w:ind w:left="0" w:firstLine="360"/>
        <w:jc w:val="both"/>
      </w:pPr>
      <w:r w:rsidRPr="00F55FF2">
        <w:t xml:space="preserve">Принято решение: </w:t>
      </w:r>
      <w:r w:rsidR="005F24ED">
        <w:t>И</w:t>
      </w:r>
      <w:r w:rsidRPr="00F55FF2">
        <w:t>збрать секретарем общего собрания</w:t>
      </w:r>
      <w:r w:rsidR="008A0126">
        <w:t xml:space="preserve"> </w:t>
      </w:r>
      <w:r w:rsidRPr="00F55FF2">
        <w:t>собственников помещений</w:t>
      </w:r>
      <w:r w:rsidR="008A0126">
        <w:t xml:space="preserve"> Позднякову Елену Валентиновну.</w:t>
      </w:r>
    </w:p>
    <w:p w:rsidR="00122B61" w:rsidRPr="00F55FF2" w:rsidRDefault="00122B61" w:rsidP="003E4E72">
      <w:pPr>
        <w:pStyle w:val="a3"/>
        <w:ind w:left="0" w:firstLine="360"/>
        <w:jc w:val="both"/>
      </w:pPr>
    </w:p>
    <w:p w:rsidR="003E4E72" w:rsidRPr="00F55FF2" w:rsidRDefault="003E4E72" w:rsidP="003E4E72">
      <w:pPr>
        <w:pStyle w:val="a3"/>
        <w:numPr>
          <w:ilvl w:val="0"/>
          <w:numId w:val="2"/>
        </w:numPr>
        <w:ind w:left="0" w:firstLine="284"/>
        <w:jc w:val="both"/>
      </w:pPr>
      <w:r w:rsidRPr="00F55FF2">
        <w:t>По третьему вопросу: Утверждение состава счетной комиссии в количестве трех человек.</w:t>
      </w:r>
    </w:p>
    <w:p w:rsidR="00910A6B" w:rsidRPr="00F55FF2" w:rsidRDefault="003E4E72" w:rsidP="00910A6B">
      <w:pPr>
        <w:pStyle w:val="a3"/>
        <w:ind w:left="0" w:firstLine="284"/>
        <w:jc w:val="both"/>
      </w:pPr>
      <w:r w:rsidRPr="003E4C6C">
        <w:t xml:space="preserve">Слушали: </w:t>
      </w:r>
      <w:r w:rsidR="00910A6B">
        <w:rPr>
          <w:u w:val="single"/>
        </w:rPr>
        <w:t>Смирнову Светлану Васильевну</w:t>
      </w:r>
      <w:r w:rsidR="00910A6B">
        <w:t>.</w:t>
      </w:r>
    </w:p>
    <w:p w:rsidR="003E4E72" w:rsidRPr="00F55FF2" w:rsidRDefault="003E4E72" w:rsidP="003E4E72">
      <w:pPr>
        <w:pStyle w:val="a3"/>
        <w:ind w:left="0" w:firstLine="284"/>
        <w:jc w:val="both"/>
      </w:pPr>
      <w:r w:rsidRPr="00F55FF2">
        <w:t>Предлож</w:t>
      </w:r>
      <w:r>
        <w:t>ил</w:t>
      </w:r>
      <w:r w:rsidR="00910A6B">
        <w:t>а</w:t>
      </w:r>
      <w:r>
        <w:t>: И</w:t>
      </w:r>
      <w:r w:rsidRPr="00F55FF2">
        <w:t>збрать счетную комиссию в составе трех человек и голосовать за ее состав в целом.</w:t>
      </w:r>
    </w:p>
    <w:p w:rsidR="003E4E72" w:rsidRPr="00F55FF2" w:rsidRDefault="003E4E72" w:rsidP="003E4E72">
      <w:pPr>
        <w:pStyle w:val="a3"/>
        <w:ind w:left="-142" w:firstLine="284"/>
        <w:jc w:val="both"/>
      </w:pPr>
      <w:r w:rsidRPr="00F55FF2">
        <w:t>Предложенный состав счетной комиссии:</w:t>
      </w:r>
    </w:p>
    <w:p w:rsidR="003E4E72" w:rsidRPr="00052CA2" w:rsidRDefault="003E4E72" w:rsidP="006E44FC">
      <w:pPr>
        <w:pStyle w:val="a3"/>
        <w:ind w:left="0" w:firstLine="284"/>
        <w:jc w:val="both"/>
        <w:rPr>
          <w:i/>
        </w:rPr>
      </w:pPr>
      <w:r w:rsidRPr="00F55FF2">
        <w:t xml:space="preserve">- </w:t>
      </w:r>
      <w:r w:rsidR="006E44FC">
        <w:t>Новиков</w:t>
      </w:r>
      <w:r w:rsidR="00C70C7A">
        <w:t>а</w:t>
      </w:r>
      <w:r w:rsidR="006E44FC">
        <w:t xml:space="preserve"> Галин</w:t>
      </w:r>
      <w:r w:rsidR="00C70C7A">
        <w:t>а</w:t>
      </w:r>
      <w:r w:rsidR="006E44FC">
        <w:t xml:space="preserve"> Петровн</w:t>
      </w:r>
      <w:r w:rsidR="00C70C7A">
        <w:t>а</w:t>
      </w:r>
      <w:r w:rsidR="006E44FC">
        <w:t>;</w:t>
      </w:r>
    </w:p>
    <w:p w:rsidR="003E4E72" w:rsidRDefault="003E4E72" w:rsidP="00C70C7A">
      <w:pPr>
        <w:pStyle w:val="a3"/>
        <w:ind w:left="0" w:firstLine="284"/>
        <w:jc w:val="both"/>
      </w:pPr>
      <w:r w:rsidRPr="00052CA2">
        <w:rPr>
          <w:i/>
        </w:rPr>
        <w:t xml:space="preserve">- </w:t>
      </w:r>
      <w:r w:rsidR="00C70C7A">
        <w:t>Малая</w:t>
      </w:r>
      <w:r w:rsidR="006E44FC" w:rsidRPr="00C70C7A">
        <w:t xml:space="preserve"> Татьян</w:t>
      </w:r>
      <w:r w:rsidR="00C70C7A">
        <w:t>а</w:t>
      </w:r>
      <w:r w:rsidR="006E44FC" w:rsidRPr="00C70C7A">
        <w:t xml:space="preserve"> Геннадьевн</w:t>
      </w:r>
      <w:r w:rsidR="00C70C7A">
        <w:t>а;</w:t>
      </w:r>
    </w:p>
    <w:p w:rsidR="00C70C7A" w:rsidRDefault="00C70C7A" w:rsidP="00C70C7A">
      <w:pPr>
        <w:pStyle w:val="a3"/>
        <w:ind w:left="0" w:firstLine="284"/>
        <w:jc w:val="both"/>
      </w:pPr>
      <w:r>
        <w:t xml:space="preserve">- </w:t>
      </w:r>
      <w:proofErr w:type="spellStart"/>
      <w:r>
        <w:t>Юрчик</w:t>
      </w:r>
      <w:proofErr w:type="spellEnd"/>
      <w:r>
        <w:t xml:space="preserve"> Татьяна Васильевна.</w:t>
      </w:r>
    </w:p>
    <w:p w:rsidR="003E4E72" w:rsidRPr="00F55FF2" w:rsidRDefault="00C70C7A" w:rsidP="003E4E72">
      <w:pPr>
        <w:pStyle w:val="a3"/>
        <w:ind w:left="-142" w:firstLine="284"/>
        <w:jc w:val="both"/>
      </w:pPr>
      <w:r>
        <w:t xml:space="preserve">  </w:t>
      </w:r>
      <w:r w:rsidR="003E4E72" w:rsidRPr="00F55FF2">
        <w:t xml:space="preserve"> Проголосовали:</w:t>
      </w:r>
    </w:p>
    <w:tbl>
      <w:tblPr>
        <w:tblStyle w:val="a4"/>
        <w:tblW w:w="0" w:type="auto"/>
        <w:tblInd w:w="-34" w:type="dxa"/>
        <w:tblLook w:val="04A0" w:firstRow="1" w:lastRow="0" w:firstColumn="1" w:lastColumn="0" w:noHBand="0" w:noVBand="1"/>
      </w:tblPr>
      <w:tblGrid>
        <w:gridCol w:w="1316"/>
        <w:gridCol w:w="1885"/>
        <w:gridCol w:w="1317"/>
        <w:gridCol w:w="1885"/>
        <w:gridCol w:w="1317"/>
        <w:gridCol w:w="1885"/>
      </w:tblGrid>
      <w:tr w:rsidR="003E4E72" w:rsidRPr="00F55FF2" w:rsidTr="00C624ED">
        <w:tc>
          <w:tcPr>
            <w:tcW w:w="3201" w:type="dxa"/>
            <w:gridSpan w:val="2"/>
          </w:tcPr>
          <w:p w:rsidR="003E4E72" w:rsidRPr="003B4E30" w:rsidRDefault="003E4E72" w:rsidP="00C5533A">
            <w:pPr>
              <w:pStyle w:val="a3"/>
              <w:ind w:left="0" w:firstLine="284"/>
              <w:jc w:val="center"/>
              <w:rPr>
                <w:b/>
              </w:rPr>
            </w:pPr>
            <w:r w:rsidRPr="003B4E30">
              <w:rPr>
                <w:b/>
              </w:rPr>
              <w:t>«За»</w:t>
            </w:r>
          </w:p>
        </w:tc>
        <w:tc>
          <w:tcPr>
            <w:tcW w:w="3202" w:type="dxa"/>
            <w:gridSpan w:val="2"/>
          </w:tcPr>
          <w:p w:rsidR="003E4E72" w:rsidRPr="003B4E30" w:rsidRDefault="003E4E72" w:rsidP="00C5533A">
            <w:pPr>
              <w:pStyle w:val="a3"/>
              <w:ind w:left="0" w:firstLine="284"/>
              <w:jc w:val="center"/>
              <w:rPr>
                <w:b/>
              </w:rPr>
            </w:pPr>
            <w:r w:rsidRPr="003B4E30">
              <w:rPr>
                <w:b/>
              </w:rPr>
              <w:t>«Против»</w:t>
            </w:r>
          </w:p>
        </w:tc>
        <w:tc>
          <w:tcPr>
            <w:tcW w:w="3202" w:type="dxa"/>
            <w:gridSpan w:val="2"/>
          </w:tcPr>
          <w:p w:rsidR="003E4E72" w:rsidRPr="003B4E30" w:rsidRDefault="003E4E72" w:rsidP="00C5533A">
            <w:pPr>
              <w:pStyle w:val="a3"/>
              <w:ind w:left="0" w:firstLine="284"/>
              <w:jc w:val="center"/>
              <w:rPr>
                <w:b/>
              </w:rPr>
            </w:pPr>
            <w:r w:rsidRPr="003B4E30">
              <w:rPr>
                <w:b/>
              </w:rPr>
              <w:t>«Воздержались»</w:t>
            </w:r>
          </w:p>
        </w:tc>
      </w:tr>
      <w:tr w:rsidR="003E4E72" w:rsidRPr="00F55FF2" w:rsidTr="00C624ED">
        <w:tc>
          <w:tcPr>
            <w:tcW w:w="1316" w:type="dxa"/>
          </w:tcPr>
          <w:p w:rsidR="003E4E72" w:rsidRPr="00F32A96" w:rsidRDefault="003E4E72" w:rsidP="00C5533A">
            <w:pPr>
              <w:pStyle w:val="a3"/>
              <w:ind w:left="0"/>
              <w:jc w:val="center"/>
            </w:pPr>
            <w:r w:rsidRPr="00F32A96">
              <w:t>Количество голосов</w:t>
            </w:r>
          </w:p>
        </w:tc>
        <w:tc>
          <w:tcPr>
            <w:tcW w:w="1885" w:type="dxa"/>
          </w:tcPr>
          <w:p w:rsidR="003E4E72" w:rsidRPr="00F32A96" w:rsidRDefault="003E4E72" w:rsidP="00C5533A">
            <w:pPr>
              <w:pStyle w:val="a3"/>
              <w:ind w:left="0" w:firstLine="284"/>
            </w:pPr>
            <w:r w:rsidRPr="00F32A96">
              <w:t>% от числа проголосовавших</w:t>
            </w:r>
          </w:p>
        </w:tc>
        <w:tc>
          <w:tcPr>
            <w:tcW w:w="1317" w:type="dxa"/>
          </w:tcPr>
          <w:p w:rsidR="003E4E72" w:rsidRPr="00F32A96" w:rsidRDefault="003E4E72" w:rsidP="00C5533A">
            <w:pPr>
              <w:pStyle w:val="a3"/>
              <w:ind w:left="0"/>
              <w:jc w:val="center"/>
            </w:pPr>
            <w:r w:rsidRPr="00F32A96">
              <w:t>Количество голосов</w:t>
            </w:r>
          </w:p>
        </w:tc>
        <w:tc>
          <w:tcPr>
            <w:tcW w:w="1885" w:type="dxa"/>
          </w:tcPr>
          <w:p w:rsidR="003E4E72" w:rsidRPr="00F32A96" w:rsidRDefault="003E4E72" w:rsidP="00C5533A">
            <w:pPr>
              <w:pStyle w:val="a3"/>
              <w:ind w:left="0" w:firstLine="284"/>
            </w:pPr>
            <w:r w:rsidRPr="00F32A96">
              <w:t>% от числа проголосовавших</w:t>
            </w:r>
          </w:p>
        </w:tc>
        <w:tc>
          <w:tcPr>
            <w:tcW w:w="1317" w:type="dxa"/>
          </w:tcPr>
          <w:p w:rsidR="003E4E72" w:rsidRPr="00F32A96" w:rsidRDefault="003E4E72" w:rsidP="00C5533A">
            <w:pPr>
              <w:pStyle w:val="a3"/>
              <w:ind w:left="0"/>
              <w:jc w:val="center"/>
            </w:pPr>
            <w:r w:rsidRPr="00F32A96">
              <w:t>Количество голосов</w:t>
            </w:r>
          </w:p>
        </w:tc>
        <w:tc>
          <w:tcPr>
            <w:tcW w:w="1885" w:type="dxa"/>
          </w:tcPr>
          <w:p w:rsidR="003E4E72" w:rsidRPr="00F32A96" w:rsidRDefault="003E4E72" w:rsidP="00C5533A">
            <w:pPr>
              <w:pStyle w:val="a3"/>
              <w:ind w:left="0" w:firstLine="284"/>
            </w:pPr>
            <w:r w:rsidRPr="00F32A96">
              <w:t>% от числа проголосовавших</w:t>
            </w:r>
          </w:p>
        </w:tc>
      </w:tr>
      <w:tr w:rsidR="00C624ED" w:rsidRPr="00F55FF2" w:rsidTr="00C624ED">
        <w:tc>
          <w:tcPr>
            <w:tcW w:w="1316" w:type="dxa"/>
          </w:tcPr>
          <w:p w:rsidR="00C624ED" w:rsidRPr="00F32A96" w:rsidRDefault="00C624ED" w:rsidP="00C5533A">
            <w:pPr>
              <w:pStyle w:val="a3"/>
              <w:ind w:left="0"/>
              <w:jc w:val="center"/>
            </w:pPr>
            <w:r>
              <w:t>13137,6</w:t>
            </w:r>
          </w:p>
        </w:tc>
        <w:tc>
          <w:tcPr>
            <w:tcW w:w="1885" w:type="dxa"/>
          </w:tcPr>
          <w:p w:rsidR="00C624ED" w:rsidRPr="00F32A96" w:rsidRDefault="00C624ED" w:rsidP="00C5533A">
            <w:pPr>
              <w:pStyle w:val="a3"/>
              <w:ind w:left="0" w:firstLine="284"/>
            </w:pPr>
            <w:r>
              <w:t>97,4</w:t>
            </w:r>
          </w:p>
        </w:tc>
        <w:tc>
          <w:tcPr>
            <w:tcW w:w="1317" w:type="dxa"/>
          </w:tcPr>
          <w:p w:rsidR="00C624ED" w:rsidRPr="00F32A96" w:rsidRDefault="00C624ED" w:rsidP="00C5533A">
            <w:pPr>
              <w:pStyle w:val="a3"/>
              <w:ind w:left="0"/>
              <w:jc w:val="center"/>
            </w:pPr>
            <w:r>
              <w:t>112,6</w:t>
            </w:r>
          </w:p>
        </w:tc>
        <w:tc>
          <w:tcPr>
            <w:tcW w:w="1885" w:type="dxa"/>
          </w:tcPr>
          <w:p w:rsidR="00C624ED" w:rsidRPr="00F32A96" w:rsidRDefault="00C624ED" w:rsidP="00C5533A">
            <w:pPr>
              <w:pStyle w:val="a3"/>
              <w:ind w:left="0" w:firstLine="284"/>
            </w:pPr>
            <w:r>
              <w:t>0,8</w:t>
            </w:r>
          </w:p>
        </w:tc>
        <w:tc>
          <w:tcPr>
            <w:tcW w:w="1317" w:type="dxa"/>
          </w:tcPr>
          <w:p w:rsidR="00C624ED" w:rsidRPr="00F32A96" w:rsidRDefault="00C624ED" w:rsidP="00C5533A">
            <w:pPr>
              <w:pStyle w:val="a3"/>
              <w:ind w:left="0"/>
              <w:jc w:val="center"/>
            </w:pPr>
            <w:r>
              <w:t>237,3</w:t>
            </w:r>
          </w:p>
        </w:tc>
        <w:tc>
          <w:tcPr>
            <w:tcW w:w="1885" w:type="dxa"/>
          </w:tcPr>
          <w:p w:rsidR="00C624ED" w:rsidRPr="00F32A96" w:rsidRDefault="00C624ED" w:rsidP="00C5533A">
            <w:pPr>
              <w:pStyle w:val="a3"/>
              <w:ind w:left="0" w:firstLine="284"/>
            </w:pPr>
            <w:r>
              <w:t>1,8</w:t>
            </w:r>
          </w:p>
        </w:tc>
      </w:tr>
    </w:tbl>
    <w:p w:rsidR="003E4E72" w:rsidRPr="00F55FF2" w:rsidRDefault="003E4E72" w:rsidP="003E4E72">
      <w:pPr>
        <w:pStyle w:val="a3"/>
        <w:ind w:left="0" w:firstLine="284"/>
        <w:jc w:val="both"/>
      </w:pPr>
      <w:r w:rsidRPr="00F55FF2">
        <w:t>Принято решение: избрать счетную комиссию в предложенном составе.</w:t>
      </w:r>
    </w:p>
    <w:p w:rsidR="003E4E72" w:rsidRPr="00F55FF2" w:rsidRDefault="003E4E72" w:rsidP="003E4E72">
      <w:pPr>
        <w:pStyle w:val="a3"/>
        <w:ind w:left="0" w:firstLine="360"/>
        <w:jc w:val="both"/>
      </w:pPr>
    </w:p>
    <w:p w:rsidR="00C624ED" w:rsidRDefault="00C70C7A" w:rsidP="00122B61">
      <w:pPr>
        <w:pStyle w:val="a3"/>
        <w:autoSpaceDE w:val="0"/>
        <w:autoSpaceDN w:val="0"/>
        <w:adjustRightInd w:val="0"/>
        <w:ind w:left="284"/>
        <w:jc w:val="both"/>
      </w:pPr>
      <w:r>
        <w:t xml:space="preserve">4. </w:t>
      </w:r>
      <w:r w:rsidR="003E4E72">
        <w:t>По четвертому вопросу:</w:t>
      </w:r>
      <w:r w:rsidR="00B04B61">
        <w:t xml:space="preserve"> </w:t>
      </w:r>
      <w:r w:rsidR="00C624ED" w:rsidRPr="00B24DFA">
        <w:t>О распределении объема коммунальн</w:t>
      </w:r>
      <w:r w:rsidR="00C624ED">
        <w:t>ых</w:t>
      </w:r>
      <w:r w:rsidR="00C624ED" w:rsidRPr="00B24DFA">
        <w:t xml:space="preserve"> услуг электроснабжени</w:t>
      </w:r>
      <w:r w:rsidR="00C624ED">
        <w:t>я, водоснабжения, газоснабжения,</w:t>
      </w:r>
      <w:r w:rsidR="00C624ED" w:rsidRPr="00B24DFA">
        <w:t xml:space="preserve">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w:t>
      </w:r>
      <w:r w:rsidR="00C624ED" w:rsidRPr="00B24DFA">
        <w:lastRenderedPageBreak/>
        <w:t>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с 01.07.2016 г.</w:t>
      </w:r>
    </w:p>
    <w:p w:rsidR="003E4E72" w:rsidRPr="00B04B61" w:rsidRDefault="00B04B61" w:rsidP="00C624ED">
      <w:pPr>
        <w:autoSpaceDE w:val="0"/>
        <w:autoSpaceDN w:val="0"/>
        <w:adjustRightInd w:val="0"/>
        <w:ind w:firstLine="993"/>
        <w:contextualSpacing/>
        <w:jc w:val="both"/>
      </w:pPr>
      <w:r>
        <w:t xml:space="preserve">Слушали: </w:t>
      </w:r>
      <w:r w:rsidR="00C624ED">
        <w:t>Смирнову С.В.</w:t>
      </w:r>
    </w:p>
    <w:p w:rsidR="00122B61" w:rsidRDefault="003E4E72" w:rsidP="00122B61">
      <w:pPr>
        <w:autoSpaceDE w:val="0"/>
        <w:autoSpaceDN w:val="0"/>
        <w:adjustRightInd w:val="0"/>
        <w:ind w:firstLine="284"/>
        <w:contextualSpacing/>
        <w:jc w:val="both"/>
      </w:pPr>
      <w:r>
        <w:t>Предложили</w:t>
      </w:r>
      <w:r w:rsidRPr="00122B61">
        <w:t xml:space="preserve">: </w:t>
      </w:r>
      <w:r w:rsidR="00122B61" w:rsidRPr="00122B61">
        <w:t>Распределять объем коммунальных услуги электроснабжения водоснабжения, газоснабжения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с 01.07.2016 г.</w:t>
      </w:r>
    </w:p>
    <w:p w:rsidR="003E4E72" w:rsidRPr="00122B61" w:rsidRDefault="00122B61" w:rsidP="00122B61">
      <w:pPr>
        <w:autoSpaceDE w:val="0"/>
        <w:autoSpaceDN w:val="0"/>
        <w:adjustRightInd w:val="0"/>
        <w:ind w:firstLine="284"/>
        <w:contextualSpacing/>
        <w:jc w:val="both"/>
      </w:pPr>
      <w:r w:rsidRPr="00122B61">
        <w:t xml:space="preserve"> </w:t>
      </w:r>
      <w:r w:rsidR="00AD08CF" w:rsidRPr="00122B61">
        <w:t>Проголосовали:</w:t>
      </w:r>
    </w:p>
    <w:tbl>
      <w:tblPr>
        <w:tblStyle w:val="a4"/>
        <w:tblW w:w="0" w:type="auto"/>
        <w:tblInd w:w="-34" w:type="dxa"/>
        <w:tblLook w:val="04A0" w:firstRow="1" w:lastRow="0" w:firstColumn="1" w:lastColumn="0" w:noHBand="0" w:noVBand="1"/>
      </w:tblPr>
      <w:tblGrid>
        <w:gridCol w:w="1316"/>
        <w:gridCol w:w="1885"/>
        <w:gridCol w:w="1317"/>
        <w:gridCol w:w="1885"/>
        <w:gridCol w:w="1317"/>
        <w:gridCol w:w="1885"/>
      </w:tblGrid>
      <w:tr w:rsidR="003E4E72" w:rsidRPr="00F55FF2" w:rsidTr="00122B61">
        <w:tc>
          <w:tcPr>
            <w:tcW w:w="3201" w:type="dxa"/>
            <w:gridSpan w:val="2"/>
          </w:tcPr>
          <w:p w:rsidR="003E4E72" w:rsidRPr="003B4E30" w:rsidRDefault="003E4E72" w:rsidP="00C5533A">
            <w:pPr>
              <w:pStyle w:val="a3"/>
              <w:ind w:left="0" w:firstLine="284"/>
              <w:jc w:val="center"/>
              <w:rPr>
                <w:b/>
              </w:rPr>
            </w:pPr>
            <w:r w:rsidRPr="003B4E30">
              <w:rPr>
                <w:b/>
              </w:rPr>
              <w:t>«За»</w:t>
            </w:r>
          </w:p>
        </w:tc>
        <w:tc>
          <w:tcPr>
            <w:tcW w:w="3202" w:type="dxa"/>
            <w:gridSpan w:val="2"/>
          </w:tcPr>
          <w:p w:rsidR="003E4E72" w:rsidRPr="003B4E30" w:rsidRDefault="003E4E72" w:rsidP="00C5533A">
            <w:pPr>
              <w:pStyle w:val="a3"/>
              <w:ind w:left="0" w:firstLine="284"/>
              <w:jc w:val="center"/>
              <w:rPr>
                <w:b/>
              </w:rPr>
            </w:pPr>
            <w:r w:rsidRPr="003B4E30">
              <w:rPr>
                <w:b/>
              </w:rPr>
              <w:t>«Против»</w:t>
            </w:r>
          </w:p>
        </w:tc>
        <w:tc>
          <w:tcPr>
            <w:tcW w:w="3202" w:type="dxa"/>
            <w:gridSpan w:val="2"/>
          </w:tcPr>
          <w:p w:rsidR="003E4E72" w:rsidRPr="003B4E30" w:rsidRDefault="003E4E72" w:rsidP="00C5533A">
            <w:pPr>
              <w:pStyle w:val="a3"/>
              <w:ind w:left="0" w:firstLine="284"/>
              <w:jc w:val="center"/>
              <w:rPr>
                <w:b/>
              </w:rPr>
            </w:pPr>
            <w:r w:rsidRPr="003B4E30">
              <w:rPr>
                <w:b/>
              </w:rPr>
              <w:t>«Воздержались»</w:t>
            </w:r>
          </w:p>
        </w:tc>
      </w:tr>
      <w:tr w:rsidR="003E4E72" w:rsidRPr="00F55FF2" w:rsidTr="00122B61">
        <w:tc>
          <w:tcPr>
            <w:tcW w:w="1316" w:type="dxa"/>
          </w:tcPr>
          <w:p w:rsidR="003E4E72" w:rsidRPr="00F32A96" w:rsidRDefault="003E4E72" w:rsidP="00C5533A">
            <w:pPr>
              <w:pStyle w:val="a3"/>
              <w:ind w:left="0"/>
              <w:jc w:val="center"/>
            </w:pPr>
            <w:r w:rsidRPr="00F32A96">
              <w:t>Количество голосов</w:t>
            </w:r>
          </w:p>
        </w:tc>
        <w:tc>
          <w:tcPr>
            <w:tcW w:w="1885" w:type="dxa"/>
          </w:tcPr>
          <w:p w:rsidR="003E4E72" w:rsidRPr="00F32A96" w:rsidRDefault="003E4E72" w:rsidP="00C5533A">
            <w:pPr>
              <w:pStyle w:val="a3"/>
              <w:ind w:left="0" w:firstLine="284"/>
            </w:pPr>
            <w:r w:rsidRPr="00F32A96">
              <w:t>% от числа проголосовавших</w:t>
            </w:r>
          </w:p>
        </w:tc>
        <w:tc>
          <w:tcPr>
            <w:tcW w:w="1317" w:type="dxa"/>
          </w:tcPr>
          <w:p w:rsidR="003E4E72" w:rsidRPr="00F32A96" w:rsidRDefault="003E4E72" w:rsidP="00C5533A">
            <w:pPr>
              <w:pStyle w:val="a3"/>
              <w:ind w:left="0"/>
              <w:jc w:val="center"/>
            </w:pPr>
            <w:r w:rsidRPr="00F32A96">
              <w:t>Количество голосов</w:t>
            </w:r>
          </w:p>
        </w:tc>
        <w:tc>
          <w:tcPr>
            <w:tcW w:w="1885" w:type="dxa"/>
          </w:tcPr>
          <w:p w:rsidR="003E4E72" w:rsidRPr="00F32A96" w:rsidRDefault="003E4E72" w:rsidP="00C5533A">
            <w:pPr>
              <w:pStyle w:val="a3"/>
              <w:ind w:left="0" w:firstLine="284"/>
            </w:pPr>
            <w:r w:rsidRPr="00F32A96">
              <w:t>% от числа проголосовавших</w:t>
            </w:r>
          </w:p>
        </w:tc>
        <w:tc>
          <w:tcPr>
            <w:tcW w:w="1317" w:type="dxa"/>
          </w:tcPr>
          <w:p w:rsidR="003E4E72" w:rsidRPr="00F32A96" w:rsidRDefault="003E4E72" w:rsidP="00C5533A">
            <w:pPr>
              <w:pStyle w:val="a3"/>
              <w:ind w:left="0"/>
              <w:jc w:val="center"/>
            </w:pPr>
            <w:r w:rsidRPr="00F32A96">
              <w:t>Количество голосов</w:t>
            </w:r>
          </w:p>
        </w:tc>
        <w:tc>
          <w:tcPr>
            <w:tcW w:w="1885" w:type="dxa"/>
          </w:tcPr>
          <w:p w:rsidR="003E4E72" w:rsidRPr="00F32A96" w:rsidRDefault="003E4E72" w:rsidP="00C5533A">
            <w:pPr>
              <w:pStyle w:val="a3"/>
              <w:ind w:left="0" w:firstLine="284"/>
            </w:pPr>
            <w:r w:rsidRPr="00F32A96">
              <w:t>% от числа проголосовавших</w:t>
            </w:r>
          </w:p>
        </w:tc>
      </w:tr>
      <w:tr w:rsidR="00122B61" w:rsidRPr="00F55FF2" w:rsidTr="00122B61">
        <w:tc>
          <w:tcPr>
            <w:tcW w:w="1316" w:type="dxa"/>
          </w:tcPr>
          <w:p w:rsidR="00122B61" w:rsidRPr="00F32A96" w:rsidRDefault="00122B61" w:rsidP="00C5533A">
            <w:pPr>
              <w:pStyle w:val="a3"/>
              <w:ind w:left="0"/>
              <w:jc w:val="center"/>
            </w:pPr>
            <w:r>
              <w:t>9382,9</w:t>
            </w:r>
          </w:p>
        </w:tc>
        <w:tc>
          <w:tcPr>
            <w:tcW w:w="1885" w:type="dxa"/>
          </w:tcPr>
          <w:p w:rsidR="00122B61" w:rsidRPr="00F32A96" w:rsidRDefault="00122B61" w:rsidP="00C5533A">
            <w:pPr>
              <w:pStyle w:val="a3"/>
              <w:ind w:left="0" w:firstLine="284"/>
            </w:pPr>
            <w:r>
              <w:t>69,6</w:t>
            </w:r>
          </w:p>
        </w:tc>
        <w:tc>
          <w:tcPr>
            <w:tcW w:w="1317" w:type="dxa"/>
          </w:tcPr>
          <w:p w:rsidR="00122B61" w:rsidRPr="00F32A96" w:rsidRDefault="00122B61" w:rsidP="00C5533A">
            <w:pPr>
              <w:pStyle w:val="a3"/>
              <w:ind w:left="0"/>
              <w:jc w:val="center"/>
            </w:pPr>
            <w:r>
              <w:t>3463,2</w:t>
            </w:r>
          </w:p>
        </w:tc>
        <w:tc>
          <w:tcPr>
            <w:tcW w:w="1885" w:type="dxa"/>
          </w:tcPr>
          <w:p w:rsidR="00122B61" w:rsidRPr="00F32A96" w:rsidRDefault="00122B61" w:rsidP="00C5533A">
            <w:pPr>
              <w:pStyle w:val="a3"/>
              <w:ind w:left="0" w:firstLine="284"/>
            </w:pPr>
            <w:r>
              <w:t>25,7</w:t>
            </w:r>
          </w:p>
        </w:tc>
        <w:tc>
          <w:tcPr>
            <w:tcW w:w="1317" w:type="dxa"/>
          </w:tcPr>
          <w:p w:rsidR="00122B61" w:rsidRPr="00F32A96" w:rsidRDefault="00122B61" w:rsidP="00C5533A">
            <w:pPr>
              <w:pStyle w:val="a3"/>
              <w:ind w:left="0"/>
              <w:jc w:val="center"/>
            </w:pPr>
            <w:r>
              <w:t>641,4</w:t>
            </w:r>
          </w:p>
        </w:tc>
        <w:tc>
          <w:tcPr>
            <w:tcW w:w="1885" w:type="dxa"/>
          </w:tcPr>
          <w:p w:rsidR="00122B61" w:rsidRPr="00F32A96" w:rsidRDefault="00122B61" w:rsidP="00C5533A">
            <w:pPr>
              <w:pStyle w:val="a3"/>
              <w:ind w:left="0" w:firstLine="284"/>
            </w:pPr>
            <w:r>
              <w:t>4,8</w:t>
            </w:r>
          </w:p>
        </w:tc>
      </w:tr>
    </w:tbl>
    <w:p w:rsidR="00122B61" w:rsidRDefault="00122B61" w:rsidP="00122B61">
      <w:pPr>
        <w:autoSpaceDE w:val="0"/>
        <w:autoSpaceDN w:val="0"/>
        <w:adjustRightInd w:val="0"/>
        <w:ind w:firstLine="284"/>
        <w:contextualSpacing/>
        <w:jc w:val="both"/>
      </w:pPr>
    </w:p>
    <w:p w:rsidR="00122B61" w:rsidRDefault="003E4E72" w:rsidP="00122B61">
      <w:pPr>
        <w:autoSpaceDE w:val="0"/>
        <w:autoSpaceDN w:val="0"/>
        <w:adjustRightInd w:val="0"/>
        <w:ind w:firstLine="284"/>
        <w:contextualSpacing/>
        <w:jc w:val="both"/>
      </w:pPr>
      <w:r w:rsidRPr="00F55FF2">
        <w:t xml:space="preserve">Принято решение: </w:t>
      </w:r>
      <w:r w:rsidR="00122B61" w:rsidRPr="00122B61">
        <w:t>Распределять объем коммунальных услуги электроснабжения водоснабжения, газоснабжения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с 01.07.2016 г</w:t>
      </w:r>
      <w:r w:rsidR="00AD08CF">
        <w:t>5.По пятому вопросу:</w:t>
      </w:r>
    </w:p>
    <w:p w:rsidR="00122B61" w:rsidRDefault="00122B61" w:rsidP="00122B61">
      <w:pPr>
        <w:ind w:left="284"/>
        <w:contextualSpacing/>
        <w:jc w:val="both"/>
        <w:rPr>
          <w:rFonts w:eastAsiaTheme="minorHAnsi"/>
          <w:lang w:eastAsia="en-US"/>
        </w:rPr>
      </w:pPr>
    </w:p>
    <w:p w:rsidR="00AD08CF" w:rsidRDefault="003E76F6" w:rsidP="00122B61">
      <w:pPr>
        <w:ind w:left="284"/>
        <w:contextualSpacing/>
        <w:jc w:val="both"/>
      </w:pPr>
      <w:r>
        <w:rPr>
          <w:rFonts w:eastAsiaTheme="minorHAnsi"/>
          <w:lang w:eastAsia="en-US"/>
        </w:rPr>
        <w:t xml:space="preserve">6. По шестому вопросу. </w:t>
      </w:r>
      <w:r w:rsidR="003E4E72" w:rsidRPr="00410D4C">
        <w:t>Определение места хранения протокола и решений общего с</w:t>
      </w:r>
      <w:r w:rsidR="00AD08CF">
        <w:t>обрания собственников помещений  о месте размещения итогов собрания.</w:t>
      </w:r>
    </w:p>
    <w:p w:rsidR="003E4E72" w:rsidRPr="00C5533A" w:rsidRDefault="00AD08CF" w:rsidP="003E4E72">
      <w:pPr>
        <w:pStyle w:val="a3"/>
        <w:ind w:left="0" w:firstLine="284"/>
        <w:jc w:val="both"/>
        <w:rPr>
          <w:i/>
          <w:u w:val="single"/>
        </w:rPr>
      </w:pPr>
      <w:r w:rsidRPr="00E258CF">
        <w:t xml:space="preserve"> </w:t>
      </w:r>
      <w:r w:rsidR="003E4E72" w:rsidRPr="00E258CF">
        <w:t>Слушали</w:t>
      </w:r>
      <w:r w:rsidR="00C5533A">
        <w:t xml:space="preserve">: </w:t>
      </w:r>
      <w:r w:rsidR="00C5533A" w:rsidRPr="00C5533A">
        <w:rPr>
          <w:u w:val="single"/>
        </w:rPr>
        <w:t>Позднякову Е.В.</w:t>
      </w:r>
      <w:r w:rsidR="00C5533A">
        <w:rPr>
          <w:u w:val="single"/>
        </w:rPr>
        <w:t>, Смирнову С.В.</w:t>
      </w:r>
    </w:p>
    <w:p w:rsidR="003E4E72" w:rsidRPr="00410D4C" w:rsidRDefault="003E4E72" w:rsidP="003E4E72">
      <w:pPr>
        <w:ind w:firstLine="284"/>
        <w:jc w:val="both"/>
        <w:rPr>
          <w:i/>
        </w:rPr>
      </w:pPr>
      <w:r>
        <w:t>Предложили: О</w:t>
      </w:r>
      <w:r w:rsidRPr="00410D4C">
        <w:t>пределить мест</w:t>
      </w:r>
      <w:r w:rsidR="00C5533A">
        <w:t>ом</w:t>
      </w:r>
      <w:r w:rsidRPr="00410D4C">
        <w:t xml:space="preserve"> хранения протокола и решений общего собрания </w:t>
      </w:r>
      <w:r w:rsidR="005F24ED">
        <w:t xml:space="preserve">собственников </w:t>
      </w:r>
      <w:r w:rsidR="00C5533A">
        <w:t xml:space="preserve">- офис ТСЖ </w:t>
      </w:r>
      <w:proofErr w:type="spellStart"/>
      <w:r w:rsidR="00C5533A">
        <w:t>ул.Советская</w:t>
      </w:r>
      <w:proofErr w:type="spellEnd"/>
      <w:r w:rsidR="00C5533A">
        <w:t xml:space="preserve"> д.21, местом размещения итогов собрания – стенды в подъездах МКД.</w:t>
      </w:r>
    </w:p>
    <w:p w:rsidR="003E4E72" w:rsidRPr="00410D4C" w:rsidRDefault="003E4E72" w:rsidP="003E4E72">
      <w:pPr>
        <w:ind w:firstLine="284"/>
        <w:jc w:val="both"/>
      </w:pPr>
      <w:r w:rsidRPr="00410D4C">
        <w:t>Проголосовали:</w:t>
      </w:r>
    </w:p>
    <w:tbl>
      <w:tblPr>
        <w:tblStyle w:val="a4"/>
        <w:tblW w:w="0" w:type="auto"/>
        <w:tblInd w:w="-34" w:type="dxa"/>
        <w:tblLook w:val="04A0" w:firstRow="1" w:lastRow="0" w:firstColumn="1" w:lastColumn="0" w:noHBand="0" w:noVBand="1"/>
      </w:tblPr>
      <w:tblGrid>
        <w:gridCol w:w="1316"/>
        <w:gridCol w:w="1885"/>
        <w:gridCol w:w="1317"/>
        <w:gridCol w:w="1885"/>
        <w:gridCol w:w="1317"/>
        <w:gridCol w:w="1885"/>
      </w:tblGrid>
      <w:tr w:rsidR="003E4E72" w:rsidRPr="00F55FF2" w:rsidTr="00122B61">
        <w:tc>
          <w:tcPr>
            <w:tcW w:w="3201" w:type="dxa"/>
            <w:gridSpan w:val="2"/>
          </w:tcPr>
          <w:p w:rsidR="003E4E72" w:rsidRPr="003B4E30" w:rsidRDefault="003E4E72" w:rsidP="00C5533A">
            <w:pPr>
              <w:pStyle w:val="a3"/>
              <w:ind w:left="0"/>
              <w:jc w:val="center"/>
              <w:rPr>
                <w:b/>
              </w:rPr>
            </w:pPr>
            <w:r w:rsidRPr="003B4E30">
              <w:rPr>
                <w:b/>
              </w:rPr>
              <w:t>«За»</w:t>
            </w:r>
          </w:p>
        </w:tc>
        <w:tc>
          <w:tcPr>
            <w:tcW w:w="3202" w:type="dxa"/>
            <w:gridSpan w:val="2"/>
          </w:tcPr>
          <w:p w:rsidR="003E4E72" w:rsidRPr="003B4E30" w:rsidRDefault="003E4E72" w:rsidP="00C5533A">
            <w:pPr>
              <w:pStyle w:val="a3"/>
              <w:ind w:left="0"/>
              <w:jc w:val="center"/>
              <w:rPr>
                <w:b/>
              </w:rPr>
            </w:pPr>
            <w:r w:rsidRPr="003B4E30">
              <w:rPr>
                <w:b/>
              </w:rPr>
              <w:t>«Против»</w:t>
            </w:r>
          </w:p>
        </w:tc>
        <w:tc>
          <w:tcPr>
            <w:tcW w:w="3202" w:type="dxa"/>
            <w:gridSpan w:val="2"/>
          </w:tcPr>
          <w:p w:rsidR="003E4E72" w:rsidRPr="003B4E30" w:rsidRDefault="003E4E72" w:rsidP="00C5533A">
            <w:pPr>
              <w:pStyle w:val="a3"/>
              <w:ind w:left="0"/>
              <w:jc w:val="center"/>
              <w:rPr>
                <w:b/>
              </w:rPr>
            </w:pPr>
            <w:r w:rsidRPr="003B4E30">
              <w:rPr>
                <w:b/>
              </w:rPr>
              <w:t>«Воздержались»</w:t>
            </w:r>
          </w:p>
        </w:tc>
      </w:tr>
      <w:tr w:rsidR="003E4E72" w:rsidRPr="00F55FF2" w:rsidTr="00122B61">
        <w:trPr>
          <w:trHeight w:val="601"/>
        </w:trPr>
        <w:tc>
          <w:tcPr>
            <w:tcW w:w="1316" w:type="dxa"/>
          </w:tcPr>
          <w:p w:rsidR="003E4E72" w:rsidRPr="00F32A96" w:rsidRDefault="003E4E72" w:rsidP="00C5533A">
            <w:pPr>
              <w:pStyle w:val="a3"/>
              <w:ind w:left="0"/>
              <w:jc w:val="center"/>
            </w:pPr>
            <w:r w:rsidRPr="00F32A96">
              <w:t>Количество голосов</w:t>
            </w:r>
          </w:p>
        </w:tc>
        <w:tc>
          <w:tcPr>
            <w:tcW w:w="1885" w:type="dxa"/>
          </w:tcPr>
          <w:p w:rsidR="003E4E72" w:rsidRPr="00F32A96" w:rsidRDefault="003E4E72" w:rsidP="00C5533A">
            <w:pPr>
              <w:pStyle w:val="a3"/>
              <w:ind w:left="0"/>
              <w:jc w:val="center"/>
            </w:pPr>
            <w:r w:rsidRPr="00F32A96">
              <w:t>% от числа проголосовавших</w:t>
            </w:r>
          </w:p>
        </w:tc>
        <w:tc>
          <w:tcPr>
            <w:tcW w:w="1317" w:type="dxa"/>
          </w:tcPr>
          <w:p w:rsidR="003E4E72" w:rsidRPr="00F32A96" w:rsidRDefault="003E4E72" w:rsidP="00C5533A">
            <w:pPr>
              <w:pStyle w:val="a3"/>
              <w:ind w:left="0"/>
              <w:jc w:val="center"/>
            </w:pPr>
            <w:r w:rsidRPr="00F32A96">
              <w:t>Количество голосов</w:t>
            </w:r>
          </w:p>
        </w:tc>
        <w:tc>
          <w:tcPr>
            <w:tcW w:w="1885" w:type="dxa"/>
          </w:tcPr>
          <w:p w:rsidR="003E4E72" w:rsidRPr="00F32A96" w:rsidRDefault="003E4E72" w:rsidP="00C5533A">
            <w:pPr>
              <w:pStyle w:val="a3"/>
              <w:ind w:left="0"/>
              <w:jc w:val="center"/>
            </w:pPr>
            <w:r w:rsidRPr="00F32A96">
              <w:t>% от числа проголосовавших</w:t>
            </w:r>
          </w:p>
        </w:tc>
        <w:tc>
          <w:tcPr>
            <w:tcW w:w="1317" w:type="dxa"/>
          </w:tcPr>
          <w:p w:rsidR="003E4E72" w:rsidRPr="00F32A96" w:rsidRDefault="003E4E72" w:rsidP="00C5533A">
            <w:pPr>
              <w:pStyle w:val="a3"/>
              <w:ind w:left="0"/>
              <w:jc w:val="center"/>
            </w:pPr>
            <w:r w:rsidRPr="00F32A96">
              <w:t>Количество голосов</w:t>
            </w:r>
          </w:p>
        </w:tc>
        <w:tc>
          <w:tcPr>
            <w:tcW w:w="1885" w:type="dxa"/>
          </w:tcPr>
          <w:p w:rsidR="003E4E72" w:rsidRPr="00F32A96" w:rsidRDefault="003E4E72" w:rsidP="00C5533A">
            <w:pPr>
              <w:pStyle w:val="a3"/>
              <w:ind w:left="0"/>
              <w:jc w:val="both"/>
            </w:pPr>
            <w:r w:rsidRPr="00F32A96">
              <w:t>% от числа проголосовавших</w:t>
            </w:r>
          </w:p>
        </w:tc>
      </w:tr>
      <w:tr w:rsidR="00122B61" w:rsidRPr="00F55FF2" w:rsidTr="00122B61">
        <w:trPr>
          <w:trHeight w:val="601"/>
        </w:trPr>
        <w:tc>
          <w:tcPr>
            <w:tcW w:w="1316" w:type="dxa"/>
          </w:tcPr>
          <w:p w:rsidR="00122B61" w:rsidRPr="00F32A96" w:rsidRDefault="00122B61" w:rsidP="00C5533A">
            <w:pPr>
              <w:pStyle w:val="a3"/>
              <w:ind w:left="0"/>
              <w:jc w:val="center"/>
            </w:pPr>
            <w:r>
              <w:t>13224,9</w:t>
            </w:r>
          </w:p>
        </w:tc>
        <w:tc>
          <w:tcPr>
            <w:tcW w:w="1885" w:type="dxa"/>
          </w:tcPr>
          <w:p w:rsidR="00122B61" w:rsidRPr="00F32A96" w:rsidRDefault="00122B61" w:rsidP="00C5533A">
            <w:pPr>
              <w:pStyle w:val="a3"/>
              <w:ind w:left="0"/>
              <w:jc w:val="center"/>
            </w:pPr>
            <w:r>
              <w:t>98,1</w:t>
            </w:r>
          </w:p>
        </w:tc>
        <w:tc>
          <w:tcPr>
            <w:tcW w:w="1317" w:type="dxa"/>
          </w:tcPr>
          <w:p w:rsidR="00122B61" w:rsidRPr="00F32A96" w:rsidRDefault="00122B61" w:rsidP="00C5533A">
            <w:pPr>
              <w:pStyle w:val="a3"/>
              <w:ind w:left="0"/>
              <w:jc w:val="center"/>
            </w:pPr>
            <w:r>
              <w:t>112,6</w:t>
            </w:r>
          </w:p>
        </w:tc>
        <w:tc>
          <w:tcPr>
            <w:tcW w:w="1885" w:type="dxa"/>
          </w:tcPr>
          <w:p w:rsidR="00122B61" w:rsidRPr="00F32A96" w:rsidRDefault="00122B61" w:rsidP="00C5533A">
            <w:pPr>
              <w:pStyle w:val="a3"/>
              <w:ind w:left="0"/>
              <w:jc w:val="center"/>
            </w:pPr>
            <w:r>
              <w:t>0,8</w:t>
            </w:r>
          </w:p>
        </w:tc>
        <w:tc>
          <w:tcPr>
            <w:tcW w:w="1317" w:type="dxa"/>
          </w:tcPr>
          <w:p w:rsidR="00122B61" w:rsidRPr="00F32A96" w:rsidRDefault="00122B61" w:rsidP="00C5533A">
            <w:pPr>
              <w:pStyle w:val="a3"/>
              <w:ind w:left="0"/>
              <w:jc w:val="center"/>
            </w:pPr>
            <w:r>
              <w:t>150,0</w:t>
            </w:r>
          </w:p>
        </w:tc>
        <w:tc>
          <w:tcPr>
            <w:tcW w:w="1885" w:type="dxa"/>
          </w:tcPr>
          <w:p w:rsidR="00122B61" w:rsidRPr="00F32A96" w:rsidRDefault="00122B61" w:rsidP="00C5533A">
            <w:pPr>
              <w:pStyle w:val="a3"/>
              <w:ind w:left="0"/>
              <w:jc w:val="both"/>
            </w:pPr>
            <w:r>
              <w:t>1,1</w:t>
            </w:r>
          </w:p>
        </w:tc>
      </w:tr>
    </w:tbl>
    <w:p w:rsidR="00122B61" w:rsidRDefault="00122B61" w:rsidP="002C4396">
      <w:pPr>
        <w:ind w:firstLine="284"/>
        <w:jc w:val="both"/>
      </w:pPr>
    </w:p>
    <w:p w:rsidR="002C4396" w:rsidRPr="00410D4C" w:rsidRDefault="003E4E72" w:rsidP="002C4396">
      <w:pPr>
        <w:ind w:firstLine="284"/>
        <w:jc w:val="both"/>
        <w:rPr>
          <w:i/>
        </w:rPr>
      </w:pPr>
      <w:r w:rsidRPr="00F55FF2">
        <w:t xml:space="preserve">Принято решение: </w:t>
      </w:r>
      <w:r w:rsidR="00122B61">
        <w:t>О</w:t>
      </w:r>
      <w:r w:rsidRPr="00EC4A52">
        <w:t xml:space="preserve">пределить в качестве места хранения протокола и решений общего собрания </w:t>
      </w:r>
      <w:r w:rsidR="005F24ED">
        <w:t xml:space="preserve">собственников </w:t>
      </w:r>
      <w:r w:rsidR="002C4396">
        <w:t>-</w:t>
      </w:r>
      <w:r w:rsidR="002C4396" w:rsidRPr="002C4396">
        <w:t xml:space="preserve"> </w:t>
      </w:r>
      <w:r w:rsidR="002C4396">
        <w:t xml:space="preserve">офис ТСЖ </w:t>
      </w:r>
      <w:proofErr w:type="spellStart"/>
      <w:r w:rsidR="002C4396">
        <w:t>ул.Советская</w:t>
      </w:r>
      <w:proofErr w:type="spellEnd"/>
      <w:r w:rsidR="002C4396">
        <w:t xml:space="preserve"> д.21, местом размещения итогов собрания – стенды в подъездах МКД.</w:t>
      </w:r>
    </w:p>
    <w:p w:rsidR="003E4E72" w:rsidRDefault="003E4E72" w:rsidP="003E4E72">
      <w:pPr>
        <w:pStyle w:val="a3"/>
        <w:ind w:left="0" w:firstLine="284"/>
        <w:jc w:val="both"/>
      </w:pPr>
    </w:p>
    <w:p w:rsidR="003E4E72" w:rsidRDefault="003E4E72" w:rsidP="003E4E72">
      <w:pPr>
        <w:jc w:val="both"/>
      </w:pPr>
    </w:p>
    <w:p w:rsidR="00122B61" w:rsidRDefault="00122B61" w:rsidP="003E4E72">
      <w:pPr>
        <w:pStyle w:val="a3"/>
        <w:ind w:left="0" w:firstLine="360"/>
        <w:jc w:val="both"/>
        <w:rPr>
          <w:b/>
        </w:rPr>
      </w:pPr>
    </w:p>
    <w:p w:rsidR="00122B61" w:rsidRDefault="00122B61" w:rsidP="003E4E72">
      <w:pPr>
        <w:pStyle w:val="a3"/>
        <w:ind w:left="0" w:firstLine="360"/>
        <w:jc w:val="both"/>
        <w:rPr>
          <w:b/>
        </w:rPr>
      </w:pPr>
    </w:p>
    <w:p w:rsidR="003E4E72" w:rsidRPr="003B4E30" w:rsidRDefault="003E4E72" w:rsidP="003E4E72">
      <w:pPr>
        <w:pStyle w:val="a3"/>
        <w:ind w:left="0" w:firstLine="360"/>
        <w:jc w:val="both"/>
        <w:rPr>
          <w:b/>
        </w:rPr>
      </w:pPr>
      <w:r w:rsidRPr="003B4E30">
        <w:rPr>
          <w:b/>
        </w:rPr>
        <w:t>Приложение:</w:t>
      </w:r>
    </w:p>
    <w:p w:rsidR="003E4E72" w:rsidRPr="00F55FF2" w:rsidRDefault="00B04B61" w:rsidP="003E4E72">
      <w:pPr>
        <w:pStyle w:val="a3"/>
        <w:numPr>
          <w:ilvl w:val="0"/>
          <w:numId w:val="3"/>
        </w:numPr>
        <w:ind w:left="0" w:firstLine="360"/>
        <w:jc w:val="both"/>
      </w:pPr>
      <w:r>
        <w:t xml:space="preserve">Уведомление, </w:t>
      </w:r>
      <w:r w:rsidR="003E4E72" w:rsidRPr="00F55FF2">
        <w:t>подтверждающ</w:t>
      </w:r>
      <w:r>
        <w:t>ее</w:t>
      </w:r>
      <w:r w:rsidR="003E4E72" w:rsidRPr="00F55FF2">
        <w:t xml:space="preserve"> </w:t>
      </w:r>
      <w:r>
        <w:t xml:space="preserve">об </w:t>
      </w:r>
      <w:r w:rsidR="003E4E72" w:rsidRPr="00F55FF2">
        <w:rPr>
          <w:rFonts w:eastAsia="MS Mincho"/>
          <w:noProof/>
          <w:lang w:eastAsia="ja-JP"/>
        </w:rPr>
        <w:t>извещени</w:t>
      </w:r>
      <w:r>
        <w:rPr>
          <w:rFonts w:eastAsia="MS Mincho"/>
          <w:noProof/>
          <w:lang w:eastAsia="ja-JP"/>
        </w:rPr>
        <w:t>и</w:t>
      </w:r>
      <w:r w:rsidR="003E4E72" w:rsidRPr="00F55FF2">
        <w:rPr>
          <w:rFonts w:eastAsia="MS Mincho"/>
          <w:noProof/>
          <w:lang w:eastAsia="ja-JP"/>
        </w:rPr>
        <w:t xml:space="preserve"> собственников </w:t>
      </w:r>
      <w:r w:rsidR="003E4E72" w:rsidRPr="00F55FF2">
        <w:t>о проведении внеочередного общего собрания</w:t>
      </w:r>
      <w:r>
        <w:t xml:space="preserve"> </w:t>
      </w:r>
      <w:r w:rsidR="003E4E72" w:rsidRPr="00F55FF2">
        <w:t>собственников помещений</w:t>
      </w:r>
      <w:r w:rsidR="003E4E72" w:rsidRPr="00F55FF2">
        <w:rPr>
          <w:rFonts w:eastAsia="MS Mincho"/>
          <w:noProof/>
          <w:lang w:eastAsia="ja-JP"/>
        </w:rPr>
        <w:t xml:space="preserve"> </w:t>
      </w:r>
      <w:r w:rsidR="003E4E72">
        <w:t>в многоквартирном доме</w:t>
      </w:r>
      <w:r w:rsidR="003E4E72" w:rsidRPr="00F55FF2">
        <w:t xml:space="preserve"> </w:t>
      </w:r>
      <w:r w:rsidR="003E4E72" w:rsidRPr="00F55FF2">
        <w:rPr>
          <w:rFonts w:eastAsia="MS Mincho"/>
          <w:noProof/>
          <w:lang w:eastAsia="ja-JP"/>
        </w:rPr>
        <w:t xml:space="preserve">не </w:t>
      </w:r>
      <w:r w:rsidR="003E4E72" w:rsidRPr="00F55FF2">
        <w:rPr>
          <w:rFonts w:eastAsia="MS Mincho"/>
          <w:noProof/>
          <w:lang w:eastAsia="ja-JP"/>
        </w:rPr>
        <w:lastRenderedPageBreak/>
        <w:t>позднее чем за 10 дней до д</w:t>
      </w:r>
      <w:r w:rsidR="003E4E72">
        <w:rPr>
          <w:rFonts w:eastAsia="MS Mincho"/>
          <w:noProof/>
          <w:lang w:eastAsia="ja-JP"/>
        </w:rPr>
        <w:t>аты</w:t>
      </w:r>
      <w:r w:rsidR="003E4E72" w:rsidRPr="00F55FF2">
        <w:rPr>
          <w:rFonts w:eastAsia="MS Mincho"/>
          <w:noProof/>
          <w:lang w:eastAsia="ja-JP"/>
        </w:rPr>
        <w:t xml:space="preserve"> его проведения посредством размещения сообщений в местах, доступных для ознакомления</w:t>
      </w:r>
      <w:r w:rsidR="003E4E72">
        <w:rPr>
          <w:rFonts w:eastAsia="MS Mincho"/>
          <w:noProof/>
          <w:lang w:eastAsia="ja-JP"/>
        </w:rPr>
        <w:t xml:space="preserve"> всеми собственниками помеще</w:t>
      </w:r>
      <w:r w:rsidR="003E4E72" w:rsidRPr="00F55FF2">
        <w:rPr>
          <w:rFonts w:eastAsia="MS Mincho"/>
          <w:noProof/>
          <w:lang w:eastAsia="ja-JP"/>
        </w:rPr>
        <w:t xml:space="preserve">ний </w:t>
      </w:r>
      <w:r w:rsidR="003E4E72">
        <w:rPr>
          <w:rFonts w:eastAsia="MS Mincho"/>
          <w:noProof/>
          <w:lang w:eastAsia="ja-JP"/>
        </w:rPr>
        <w:t>на</w:t>
      </w:r>
      <w:r w:rsidR="003E4E72" w:rsidRPr="00F55FF2">
        <w:rPr>
          <w:rFonts w:eastAsia="MS Mincho"/>
          <w:noProof/>
          <w:lang w:eastAsia="ja-JP"/>
        </w:rPr>
        <w:t xml:space="preserve"> </w:t>
      </w:r>
      <w:r>
        <w:rPr>
          <w:rFonts w:eastAsia="MS Mincho"/>
          <w:noProof/>
          <w:lang w:eastAsia="ja-JP"/>
        </w:rPr>
        <w:t>1</w:t>
      </w:r>
      <w:r w:rsidR="003E4E72" w:rsidRPr="00F55FF2">
        <w:rPr>
          <w:rFonts w:eastAsia="MS Mincho"/>
          <w:noProof/>
          <w:lang w:eastAsia="ja-JP"/>
        </w:rPr>
        <w:t xml:space="preserve"> </w:t>
      </w:r>
      <w:r w:rsidR="003E4E72">
        <w:rPr>
          <w:rFonts w:eastAsia="MS Mincho"/>
          <w:noProof/>
          <w:lang w:eastAsia="ja-JP"/>
        </w:rPr>
        <w:t>л</w:t>
      </w:r>
      <w:r w:rsidR="003E4E72" w:rsidRPr="00F55FF2">
        <w:rPr>
          <w:rFonts w:eastAsia="MS Mincho"/>
          <w:noProof/>
          <w:lang w:eastAsia="ja-JP"/>
        </w:rPr>
        <w:t xml:space="preserve">., </w:t>
      </w:r>
      <w:r w:rsidR="003E4E72">
        <w:rPr>
          <w:rFonts w:eastAsia="MS Mincho"/>
          <w:noProof/>
          <w:lang w:eastAsia="ja-JP"/>
        </w:rPr>
        <w:t>в</w:t>
      </w:r>
      <w:r w:rsidR="003E4E72" w:rsidRPr="00F55FF2">
        <w:rPr>
          <w:rFonts w:eastAsia="MS Mincho"/>
          <w:noProof/>
          <w:lang w:eastAsia="ja-JP"/>
        </w:rPr>
        <w:t xml:space="preserve"> 1 </w:t>
      </w:r>
      <w:r w:rsidR="003E4E72">
        <w:rPr>
          <w:rFonts w:eastAsia="MS Mincho"/>
          <w:noProof/>
          <w:lang w:eastAsia="ja-JP"/>
        </w:rPr>
        <w:t>экз</w:t>
      </w:r>
      <w:r w:rsidR="003E4E72" w:rsidRPr="00F55FF2">
        <w:rPr>
          <w:rFonts w:eastAsia="MS Mincho"/>
          <w:noProof/>
          <w:lang w:eastAsia="ja-JP"/>
        </w:rPr>
        <w:t>.</w:t>
      </w:r>
    </w:p>
    <w:p w:rsidR="003E4E72" w:rsidRPr="000A22C4" w:rsidRDefault="003E4E72" w:rsidP="003E4E72">
      <w:pPr>
        <w:pStyle w:val="a3"/>
        <w:numPr>
          <w:ilvl w:val="0"/>
          <w:numId w:val="3"/>
        </w:numPr>
        <w:ind w:left="0" w:firstLine="360"/>
        <w:jc w:val="both"/>
      </w:pPr>
      <w:r w:rsidRPr="000A22C4">
        <w:t xml:space="preserve">Листы регистрации собственников помещений в многоквартирном доме, присутствующих на общем собрании на </w:t>
      </w:r>
      <w:r w:rsidR="000A22C4" w:rsidRPr="000A22C4">
        <w:t>18</w:t>
      </w:r>
      <w:r w:rsidRPr="000A22C4">
        <w:t xml:space="preserve"> л., в 1 экз.</w:t>
      </w:r>
    </w:p>
    <w:p w:rsidR="003E4E72" w:rsidRPr="000A22C4" w:rsidRDefault="003E4E72" w:rsidP="003E4E72">
      <w:pPr>
        <w:pStyle w:val="a3"/>
        <w:numPr>
          <w:ilvl w:val="0"/>
          <w:numId w:val="3"/>
        </w:numPr>
        <w:ind w:left="0" w:firstLine="360"/>
        <w:jc w:val="both"/>
      </w:pPr>
      <w:r w:rsidRPr="000A22C4">
        <w:t xml:space="preserve">Доверенности (копии) представителей собственников помещений в многоквартирном доме   на </w:t>
      </w:r>
      <w:r w:rsidR="000A22C4">
        <w:t>28</w:t>
      </w:r>
      <w:r w:rsidRPr="000A22C4">
        <w:t xml:space="preserve"> л., в 1 экз.</w:t>
      </w:r>
    </w:p>
    <w:p w:rsidR="003E4E72" w:rsidRPr="000A22C4" w:rsidRDefault="003E4E72" w:rsidP="003E4E72">
      <w:pPr>
        <w:pStyle w:val="a3"/>
        <w:numPr>
          <w:ilvl w:val="0"/>
          <w:numId w:val="3"/>
        </w:numPr>
        <w:ind w:left="0" w:firstLine="360"/>
        <w:jc w:val="both"/>
      </w:pPr>
      <w:r w:rsidRPr="000A22C4">
        <w:t xml:space="preserve">Решения собственников помещений в многоквартирном доме на </w:t>
      </w:r>
      <w:r w:rsidR="000A22C4">
        <w:t>272</w:t>
      </w:r>
      <w:r w:rsidRPr="000A22C4">
        <w:t xml:space="preserve"> л.,1 в экз.</w:t>
      </w:r>
    </w:p>
    <w:p w:rsidR="002C4396" w:rsidRDefault="002C4396" w:rsidP="002C4396">
      <w:pPr>
        <w:ind w:left="284"/>
        <w:contextualSpacing/>
        <w:jc w:val="both"/>
        <w:rPr>
          <w:rFonts w:eastAsiaTheme="minorHAnsi"/>
          <w:lang w:eastAsia="en-US"/>
        </w:rPr>
      </w:pPr>
    </w:p>
    <w:p w:rsidR="006161D8" w:rsidRPr="006161D8" w:rsidRDefault="006161D8" w:rsidP="002C4396">
      <w:pPr>
        <w:pStyle w:val="a3"/>
        <w:ind w:left="360"/>
        <w:jc w:val="both"/>
      </w:pPr>
    </w:p>
    <w:p w:rsidR="003E4E72" w:rsidRDefault="003E4E72" w:rsidP="003E4E72">
      <w:pPr>
        <w:jc w:val="both"/>
      </w:pPr>
    </w:p>
    <w:p w:rsidR="003E4E72" w:rsidRPr="00F55FF2" w:rsidRDefault="003E4E72" w:rsidP="003E4E72">
      <w:pPr>
        <w:jc w:val="both"/>
      </w:pPr>
    </w:p>
    <w:p w:rsidR="003E4E72" w:rsidRPr="006161D8" w:rsidRDefault="003E4E72" w:rsidP="003E4E72">
      <w:pPr>
        <w:pStyle w:val="a3"/>
        <w:ind w:left="0" w:firstLine="360"/>
        <w:jc w:val="both"/>
        <w:rPr>
          <w:u w:val="single"/>
        </w:rPr>
      </w:pPr>
      <w:r w:rsidRPr="00F55FF2">
        <w:t>Председатель общего собрания  __________________(</w:t>
      </w:r>
      <w:r w:rsidR="006161D8">
        <w:t>Смирнова С.В.</w:t>
      </w:r>
      <w:r w:rsidRPr="00F55FF2">
        <w:t>)</w:t>
      </w:r>
      <w:r>
        <w:t xml:space="preserve"> </w:t>
      </w:r>
      <w:r w:rsidR="006161D8">
        <w:t xml:space="preserve"> </w:t>
      </w:r>
      <w:r w:rsidR="006161D8" w:rsidRPr="006161D8">
        <w:rPr>
          <w:u w:val="single"/>
        </w:rPr>
        <w:t>16.12.2016г.</w:t>
      </w:r>
    </w:p>
    <w:p w:rsidR="003E4E72" w:rsidRDefault="003E4E72" w:rsidP="003E4E72">
      <w:pPr>
        <w:pStyle w:val="a3"/>
        <w:ind w:left="0" w:firstLine="360"/>
        <w:jc w:val="both"/>
      </w:pPr>
      <w:r w:rsidRPr="00F55FF2">
        <w:t xml:space="preserve">                                             </w:t>
      </w:r>
      <w:r w:rsidR="006161D8">
        <w:t xml:space="preserve">                  </w:t>
      </w:r>
      <w:r w:rsidRPr="00F55FF2">
        <w:t>(подпись)</w:t>
      </w:r>
      <w:r>
        <w:t xml:space="preserve">    </w:t>
      </w:r>
      <w:r w:rsidR="006161D8">
        <w:t xml:space="preserve">                                 </w:t>
      </w:r>
      <w:r>
        <w:t>(дата)</w:t>
      </w:r>
    </w:p>
    <w:p w:rsidR="003E4E72" w:rsidRPr="00F55FF2" w:rsidRDefault="003E4E72" w:rsidP="003E4E72">
      <w:pPr>
        <w:pStyle w:val="a3"/>
        <w:ind w:left="0" w:firstLine="360"/>
        <w:jc w:val="both"/>
      </w:pPr>
    </w:p>
    <w:p w:rsidR="006161D8" w:rsidRPr="006161D8" w:rsidRDefault="003E4E72" w:rsidP="006161D8">
      <w:pPr>
        <w:pStyle w:val="a3"/>
        <w:ind w:left="0" w:firstLine="360"/>
        <w:jc w:val="both"/>
        <w:rPr>
          <w:u w:val="single"/>
        </w:rPr>
      </w:pPr>
      <w:r w:rsidRPr="00F55FF2">
        <w:t>Секретарь общего собрания          _________________(</w:t>
      </w:r>
      <w:r w:rsidR="006161D8">
        <w:t>Позднякова Е.В</w:t>
      </w:r>
      <w:r w:rsidRPr="00F55FF2">
        <w:t>.)</w:t>
      </w:r>
      <w:r>
        <w:t xml:space="preserve"> </w:t>
      </w:r>
      <w:r w:rsidR="006161D8" w:rsidRPr="006161D8">
        <w:rPr>
          <w:u w:val="single"/>
        </w:rPr>
        <w:t>16.12.2016г.</w:t>
      </w:r>
    </w:p>
    <w:p w:rsidR="003E4E72" w:rsidRPr="00F55FF2" w:rsidRDefault="003E4E72" w:rsidP="003E4E72">
      <w:pPr>
        <w:pStyle w:val="a3"/>
        <w:ind w:left="0" w:firstLine="360"/>
        <w:jc w:val="both"/>
      </w:pPr>
      <w:r w:rsidRPr="00F55FF2">
        <w:t xml:space="preserve">                                                              (подпись)</w:t>
      </w:r>
      <w:r>
        <w:t xml:space="preserve">                                    (дата)</w:t>
      </w:r>
    </w:p>
    <w:p w:rsidR="003E4E72" w:rsidRPr="00F55FF2" w:rsidRDefault="003E4E72" w:rsidP="003E4E72">
      <w:pPr>
        <w:pStyle w:val="a3"/>
        <w:ind w:left="0" w:firstLine="360"/>
        <w:jc w:val="both"/>
      </w:pPr>
    </w:p>
    <w:p w:rsidR="006161D8" w:rsidRPr="006161D8" w:rsidRDefault="003E4E72" w:rsidP="006161D8">
      <w:pPr>
        <w:pStyle w:val="a3"/>
        <w:ind w:left="0" w:firstLine="360"/>
        <w:jc w:val="both"/>
        <w:rPr>
          <w:u w:val="single"/>
        </w:rPr>
      </w:pPr>
      <w:r w:rsidRPr="00F55FF2">
        <w:t xml:space="preserve">Члены счетной комиссии: </w:t>
      </w:r>
      <w:r w:rsidR="006161D8">
        <w:t xml:space="preserve">      </w:t>
      </w:r>
      <w:r w:rsidRPr="00F55FF2">
        <w:t xml:space="preserve">      </w:t>
      </w:r>
      <w:r w:rsidR="006161D8">
        <w:t>_________________</w:t>
      </w:r>
      <w:r>
        <w:t xml:space="preserve"> </w:t>
      </w:r>
      <w:r w:rsidR="006161D8">
        <w:t xml:space="preserve">(Новикова Г.П.)  </w:t>
      </w:r>
      <w:r w:rsidR="006161D8" w:rsidRPr="006161D8">
        <w:rPr>
          <w:u w:val="single"/>
        </w:rPr>
        <w:t xml:space="preserve"> 16.12.2016г.</w:t>
      </w:r>
    </w:p>
    <w:p w:rsidR="006161D8" w:rsidRPr="00F55FF2" w:rsidRDefault="006161D8" w:rsidP="006161D8">
      <w:pPr>
        <w:pStyle w:val="a3"/>
        <w:ind w:left="0" w:firstLine="360"/>
        <w:jc w:val="both"/>
      </w:pPr>
      <w:r w:rsidRPr="00F55FF2">
        <w:t xml:space="preserve">                                                              (подпись)</w:t>
      </w:r>
      <w:r>
        <w:t xml:space="preserve">                                    (дата)</w:t>
      </w:r>
    </w:p>
    <w:p w:rsidR="006161D8" w:rsidRPr="00052CA2" w:rsidRDefault="006161D8" w:rsidP="006161D8">
      <w:pPr>
        <w:pStyle w:val="a3"/>
        <w:ind w:left="0" w:firstLine="284"/>
        <w:jc w:val="both"/>
        <w:rPr>
          <w:i/>
        </w:rPr>
      </w:pPr>
    </w:p>
    <w:p w:rsidR="006161D8" w:rsidRPr="006161D8" w:rsidRDefault="006161D8" w:rsidP="006161D8">
      <w:pPr>
        <w:pStyle w:val="a3"/>
        <w:ind w:left="0" w:firstLine="360"/>
        <w:jc w:val="both"/>
        <w:rPr>
          <w:u w:val="single"/>
        </w:rPr>
      </w:pPr>
      <w:r>
        <w:rPr>
          <w:i/>
        </w:rPr>
        <w:t xml:space="preserve">                                                    _________________   (</w:t>
      </w:r>
      <w:r w:rsidRPr="00052CA2">
        <w:rPr>
          <w:i/>
        </w:rPr>
        <w:t xml:space="preserve"> </w:t>
      </w:r>
      <w:r>
        <w:t xml:space="preserve">Малая Т.Г.)      </w:t>
      </w:r>
      <w:r w:rsidRPr="006161D8">
        <w:rPr>
          <w:u w:val="single"/>
        </w:rPr>
        <w:t xml:space="preserve"> 16.12.2016г.</w:t>
      </w:r>
    </w:p>
    <w:p w:rsidR="006161D8" w:rsidRPr="00F55FF2" w:rsidRDefault="006161D8" w:rsidP="006161D8">
      <w:pPr>
        <w:pStyle w:val="a3"/>
        <w:ind w:left="0" w:firstLine="360"/>
        <w:jc w:val="both"/>
      </w:pPr>
      <w:r w:rsidRPr="00F55FF2">
        <w:t xml:space="preserve">                                                              (подпись)</w:t>
      </w:r>
      <w:r>
        <w:t xml:space="preserve">                                    (дата)</w:t>
      </w:r>
    </w:p>
    <w:p w:rsidR="006161D8" w:rsidRDefault="006161D8" w:rsidP="006161D8">
      <w:pPr>
        <w:pStyle w:val="a3"/>
        <w:ind w:left="0" w:firstLine="284"/>
        <w:jc w:val="both"/>
      </w:pPr>
    </w:p>
    <w:p w:rsidR="006161D8" w:rsidRPr="006161D8" w:rsidRDefault="006161D8" w:rsidP="006161D8">
      <w:pPr>
        <w:pStyle w:val="a3"/>
        <w:ind w:left="0" w:firstLine="360"/>
        <w:jc w:val="both"/>
        <w:rPr>
          <w:u w:val="single"/>
        </w:rPr>
      </w:pPr>
      <w:r>
        <w:t xml:space="preserve">                                                     _________________( </w:t>
      </w:r>
      <w:proofErr w:type="spellStart"/>
      <w:r>
        <w:t>Юрчик</w:t>
      </w:r>
      <w:proofErr w:type="spellEnd"/>
      <w:r>
        <w:t xml:space="preserve"> Т.В.)    </w:t>
      </w:r>
      <w:r w:rsidRPr="006161D8">
        <w:rPr>
          <w:u w:val="single"/>
        </w:rPr>
        <w:t xml:space="preserve"> 16.12.2016г.</w:t>
      </w:r>
    </w:p>
    <w:p w:rsidR="006161D8" w:rsidRPr="00F55FF2" w:rsidRDefault="006161D8" w:rsidP="006161D8">
      <w:pPr>
        <w:pStyle w:val="a3"/>
        <w:ind w:left="0" w:firstLine="360"/>
        <w:jc w:val="both"/>
      </w:pPr>
      <w:r w:rsidRPr="00F55FF2">
        <w:t xml:space="preserve">                                                              (подпись)</w:t>
      </w:r>
      <w:r>
        <w:t xml:space="preserve">                                    (дата)</w:t>
      </w:r>
    </w:p>
    <w:p w:rsidR="006161D8" w:rsidRDefault="006161D8" w:rsidP="006161D8">
      <w:pPr>
        <w:pStyle w:val="a3"/>
        <w:ind w:left="0" w:firstLine="284"/>
        <w:jc w:val="both"/>
      </w:pPr>
    </w:p>
    <w:p w:rsidR="003E4E72" w:rsidRDefault="003E4E72" w:rsidP="003E4E72">
      <w:pPr>
        <w:pStyle w:val="a3"/>
        <w:ind w:left="0" w:firstLine="360"/>
        <w:jc w:val="both"/>
      </w:pPr>
    </w:p>
    <w:p w:rsidR="003E4E72" w:rsidRDefault="003E4E72" w:rsidP="003E4E72">
      <w:pPr>
        <w:pStyle w:val="a3"/>
        <w:ind w:left="0" w:firstLine="360"/>
        <w:jc w:val="both"/>
      </w:pPr>
    </w:p>
    <w:p w:rsidR="003E4E72" w:rsidRDefault="003E4E72" w:rsidP="003E4E72">
      <w:pPr>
        <w:pStyle w:val="a3"/>
        <w:ind w:left="0" w:firstLine="360"/>
        <w:jc w:val="both"/>
      </w:pPr>
    </w:p>
    <w:sectPr w:rsidR="003E4E72" w:rsidSect="00C70C7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3BC6"/>
    <w:multiLevelType w:val="hybridMultilevel"/>
    <w:tmpl w:val="EDF4617C"/>
    <w:lvl w:ilvl="0" w:tplc="6C0C6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4196B1E"/>
    <w:multiLevelType w:val="hybridMultilevel"/>
    <w:tmpl w:val="973EB6D0"/>
    <w:lvl w:ilvl="0" w:tplc="F0769BD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692B0D"/>
    <w:multiLevelType w:val="hybridMultilevel"/>
    <w:tmpl w:val="235C0C4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C1"/>
    <w:rsid w:val="000A22C4"/>
    <w:rsid w:val="000B2E4B"/>
    <w:rsid w:val="000D2C52"/>
    <w:rsid w:val="001134DA"/>
    <w:rsid w:val="00122B61"/>
    <w:rsid w:val="00197EBC"/>
    <w:rsid w:val="001A71BB"/>
    <w:rsid w:val="001E3994"/>
    <w:rsid w:val="00295D6C"/>
    <w:rsid w:val="002C4396"/>
    <w:rsid w:val="002D459E"/>
    <w:rsid w:val="00384CC1"/>
    <w:rsid w:val="003E4E72"/>
    <w:rsid w:val="003E76F6"/>
    <w:rsid w:val="004044DB"/>
    <w:rsid w:val="00431A7B"/>
    <w:rsid w:val="0046446A"/>
    <w:rsid w:val="005D0596"/>
    <w:rsid w:val="005F24ED"/>
    <w:rsid w:val="00602400"/>
    <w:rsid w:val="006161D8"/>
    <w:rsid w:val="006E115C"/>
    <w:rsid w:val="006E44FC"/>
    <w:rsid w:val="007A2ECA"/>
    <w:rsid w:val="0086635B"/>
    <w:rsid w:val="008A0126"/>
    <w:rsid w:val="00910A6B"/>
    <w:rsid w:val="00942B1A"/>
    <w:rsid w:val="00A53AF6"/>
    <w:rsid w:val="00AD08CF"/>
    <w:rsid w:val="00AD29E4"/>
    <w:rsid w:val="00B04B61"/>
    <w:rsid w:val="00B1790F"/>
    <w:rsid w:val="00B24DFA"/>
    <w:rsid w:val="00BA7669"/>
    <w:rsid w:val="00C5533A"/>
    <w:rsid w:val="00C624ED"/>
    <w:rsid w:val="00C70C7A"/>
    <w:rsid w:val="00CC415A"/>
    <w:rsid w:val="00D26967"/>
    <w:rsid w:val="00D95017"/>
    <w:rsid w:val="00F04930"/>
    <w:rsid w:val="00F21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4001E-2262-4DE7-8258-90303231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E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E72"/>
    <w:pPr>
      <w:ind w:left="720"/>
      <w:contextualSpacing/>
    </w:pPr>
  </w:style>
  <w:style w:type="table" w:styleId="a4">
    <w:name w:val="Table Grid"/>
    <w:basedOn w:val="a1"/>
    <w:uiPriority w:val="59"/>
    <w:rsid w:val="003E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E4E72"/>
    <w:rPr>
      <w:color w:val="0000FF" w:themeColor="hyperlink"/>
      <w:u w:val="single"/>
    </w:rPr>
  </w:style>
  <w:style w:type="paragraph" w:styleId="a6">
    <w:name w:val="Balloon Text"/>
    <w:basedOn w:val="a"/>
    <w:link w:val="a7"/>
    <w:uiPriority w:val="99"/>
    <w:semiHidden/>
    <w:unhideWhenUsed/>
    <w:rsid w:val="000A22C4"/>
    <w:rPr>
      <w:rFonts w:ascii="Segoe UI" w:hAnsi="Segoe UI" w:cs="Segoe UI"/>
      <w:sz w:val="18"/>
      <w:szCs w:val="18"/>
    </w:rPr>
  </w:style>
  <w:style w:type="character" w:customStyle="1" w:styleId="a7">
    <w:name w:val="Текст выноски Знак"/>
    <w:basedOn w:val="a0"/>
    <w:link w:val="a6"/>
    <w:uiPriority w:val="99"/>
    <w:semiHidden/>
    <w:rsid w:val="000A22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20949">
      <w:bodyDiv w:val="1"/>
      <w:marLeft w:val="0"/>
      <w:marRight w:val="0"/>
      <w:marTop w:val="0"/>
      <w:marBottom w:val="0"/>
      <w:divBdr>
        <w:top w:val="none" w:sz="0" w:space="0" w:color="auto"/>
        <w:left w:val="none" w:sz="0" w:space="0" w:color="auto"/>
        <w:bottom w:val="none" w:sz="0" w:space="0" w:color="auto"/>
        <w:right w:val="none" w:sz="0" w:space="0" w:color="auto"/>
      </w:divBdr>
    </w:div>
    <w:div w:id="17649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112B-F7EE-4579-9D8C-A02BDD44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1385</Words>
  <Characters>7898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2016-12-28T10:52:00Z</cp:lastPrinted>
  <dcterms:created xsi:type="dcterms:W3CDTF">2016-12-26T00:39:00Z</dcterms:created>
  <dcterms:modified xsi:type="dcterms:W3CDTF">2016-12-28T11:46:00Z</dcterms:modified>
</cp:coreProperties>
</file>